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54" w:rsidRPr="000B2489" w:rsidRDefault="001E3BC0" w:rsidP="001E3BC0">
      <w:pPr>
        <w:jc w:val="center"/>
        <w:rPr>
          <w:rFonts w:ascii="Times New Roman" w:hAnsi="Times New Roman" w:cs="Times New Roman"/>
          <w:sz w:val="24"/>
          <w:szCs w:val="24"/>
        </w:rPr>
      </w:pPr>
      <w:r w:rsidRPr="000B2489">
        <w:rPr>
          <w:rFonts w:ascii="Times New Roman" w:hAnsi="Times New Roman" w:cs="Times New Roman"/>
          <w:sz w:val="24"/>
          <w:szCs w:val="24"/>
        </w:rPr>
        <w:t>Учебники в формате ПДФ</w:t>
      </w:r>
    </w:p>
    <w:tbl>
      <w:tblPr>
        <w:tblStyle w:val="a3"/>
        <w:tblW w:w="0" w:type="auto"/>
        <w:tblLook w:val="04A0"/>
      </w:tblPr>
      <w:tblGrid>
        <w:gridCol w:w="959"/>
        <w:gridCol w:w="1984"/>
        <w:gridCol w:w="2799"/>
        <w:gridCol w:w="1914"/>
        <w:gridCol w:w="1915"/>
      </w:tblGrid>
      <w:tr w:rsidR="001E3BC0" w:rsidRPr="000B2489" w:rsidTr="001E3BC0">
        <w:tc>
          <w:tcPr>
            <w:tcW w:w="959" w:type="dxa"/>
          </w:tcPr>
          <w:p w:rsidR="001E3BC0" w:rsidRPr="000B2489" w:rsidRDefault="001E3BC0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8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B24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B24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B24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</w:tcPr>
          <w:p w:rsidR="001E3BC0" w:rsidRPr="000B2489" w:rsidRDefault="001E3BC0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Порядковый номер учебника</w:t>
            </w:r>
          </w:p>
        </w:tc>
        <w:tc>
          <w:tcPr>
            <w:tcW w:w="2799" w:type="dxa"/>
          </w:tcPr>
          <w:p w:rsidR="001E3BC0" w:rsidRPr="000B2489" w:rsidRDefault="001E3BC0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Автор, название учебника</w:t>
            </w:r>
          </w:p>
        </w:tc>
        <w:tc>
          <w:tcPr>
            <w:tcW w:w="1914" w:type="dxa"/>
          </w:tcPr>
          <w:p w:rsidR="001E3BC0" w:rsidRPr="000B2489" w:rsidRDefault="001E3BC0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15" w:type="dxa"/>
          </w:tcPr>
          <w:p w:rsidR="001E3BC0" w:rsidRPr="000B2489" w:rsidRDefault="001E3BC0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издательство</w:t>
            </w:r>
          </w:p>
        </w:tc>
      </w:tr>
      <w:tr w:rsidR="001E3BC0" w:rsidRPr="000B2489" w:rsidTr="001E3BC0">
        <w:tc>
          <w:tcPr>
            <w:tcW w:w="959" w:type="dxa"/>
          </w:tcPr>
          <w:p w:rsidR="001E3BC0" w:rsidRPr="000B2489" w:rsidRDefault="001E3BC0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E3BC0" w:rsidRPr="000B2489" w:rsidRDefault="001E3BC0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89">
              <w:rPr>
                <w:rFonts w:ascii="Times New Roman" w:hAnsi="Times New Roman" w:cs="Times New Roman"/>
                <w:sz w:val="24"/>
                <w:szCs w:val="24"/>
              </w:rPr>
              <w:t>1.1.1.3.7.2</w:t>
            </w:r>
          </w:p>
        </w:tc>
        <w:tc>
          <w:tcPr>
            <w:tcW w:w="2799" w:type="dxa"/>
          </w:tcPr>
          <w:p w:rsidR="001E3BC0" w:rsidRPr="000B2489" w:rsidRDefault="001E3BC0" w:rsidP="001E3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489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0B2489">
              <w:rPr>
                <w:rFonts w:ascii="Times New Roman" w:hAnsi="Times New Roman" w:cs="Times New Roman"/>
                <w:sz w:val="24"/>
                <w:szCs w:val="24"/>
              </w:rPr>
              <w:t xml:space="preserve"> В.П., </w:t>
            </w:r>
            <w:proofErr w:type="spellStart"/>
            <w:r w:rsidRPr="000B2489"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0B2489">
              <w:rPr>
                <w:rFonts w:ascii="Times New Roman" w:hAnsi="Times New Roman" w:cs="Times New Roman"/>
                <w:sz w:val="24"/>
                <w:szCs w:val="24"/>
              </w:rPr>
              <w:t xml:space="preserve"> Э.Ш., Пастухова С.А. и др. Английский язык. В 2-х частях</w:t>
            </w:r>
          </w:p>
        </w:tc>
        <w:tc>
          <w:tcPr>
            <w:tcW w:w="1914" w:type="dxa"/>
          </w:tcPr>
          <w:p w:rsidR="001E3BC0" w:rsidRPr="000B2489" w:rsidRDefault="001E3BC0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1E3BC0" w:rsidRPr="000B2489" w:rsidRDefault="001E3BC0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8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E3BC0" w:rsidRPr="000B2489" w:rsidTr="001E3BC0">
        <w:tc>
          <w:tcPr>
            <w:tcW w:w="959" w:type="dxa"/>
          </w:tcPr>
          <w:p w:rsidR="001E3BC0" w:rsidRPr="000B2489" w:rsidRDefault="001E3BC0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E3BC0" w:rsidRPr="000B2489" w:rsidRDefault="001E3BC0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89">
              <w:rPr>
                <w:rFonts w:ascii="Times New Roman" w:hAnsi="Times New Roman" w:cs="Times New Roman"/>
                <w:sz w:val="24"/>
                <w:szCs w:val="24"/>
              </w:rPr>
              <w:t>1.2.1.3.8.1</w:t>
            </w:r>
          </w:p>
        </w:tc>
        <w:tc>
          <w:tcPr>
            <w:tcW w:w="2799" w:type="dxa"/>
          </w:tcPr>
          <w:p w:rsidR="001E3BC0" w:rsidRPr="000B2489" w:rsidRDefault="001E3BC0" w:rsidP="001E3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489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0B2489">
              <w:rPr>
                <w:rFonts w:ascii="Times New Roman" w:hAnsi="Times New Roman" w:cs="Times New Roman"/>
                <w:sz w:val="24"/>
                <w:szCs w:val="24"/>
              </w:rPr>
              <w:t xml:space="preserve"> В.П., </w:t>
            </w:r>
            <w:proofErr w:type="spellStart"/>
            <w:r w:rsidRPr="000B2489"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0B2489">
              <w:rPr>
                <w:rFonts w:ascii="Times New Roman" w:hAnsi="Times New Roman" w:cs="Times New Roman"/>
                <w:sz w:val="24"/>
                <w:szCs w:val="24"/>
              </w:rPr>
              <w:t xml:space="preserve"> Э.Ш., Пастухова С.А. и др. Английский язык. В 2-х частях</w:t>
            </w:r>
          </w:p>
        </w:tc>
        <w:tc>
          <w:tcPr>
            <w:tcW w:w="1914" w:type="dxa"/>
          </w:tcPr>
          <w:p w:rsidR="001E3BC0" w:rsidRPr="000B2489" w:rsidRDefault="001E3BC0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1E3BC0" w:rsidRPr="000B2489" w:rsidRDefault="001E3BC0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8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E3BC0" w:rsidRPr="000B2489" w:rsidTr="001E3BC0">
        <w:tc>
          <w:tcPr>
            <w:tcW w:w="959" w:type="dxa"/>
          </w:tcPr>
          <w:p w:rsidR="001E3BC0" w:rsidRPr="000B2489" w:rsidRDefault="001E3BC0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E3BC0" w:rsidRPr="000B2489" w:rsidRDefault="001E3BC0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89">
              <w:rPr>
                <w:rFonts w:ascii="Times New Roman" w:hAnsi="Times New Roman" w:cs="Times New Roman"/>
                <w:sz w:val="24"/>
                <w:szCs w:val="24"/>
              </w:rPr>
              <w:t>1.2.7.1.2.1</w:t>
            </w:r>
          </w:p>
        </w:tc>
        <w:tc>
          <w:tcPr>
            <w:tcW w:w="2799" w:type="dxa"/>
          </w:tcPr>
          <w:p w:rsidR="001E3BC0" w:rsidRPr="000B2489" w:rsidRDefault="001E3BC0" w:rsidP="001E3B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2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Виленский</w:t>
            </w:r>
            <w:proofErr w:type="spellEnd"/>
            <w:r w:rsidRPr="000B2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Я., </w:t>
            </w:r>
            <w:proofErr w:type="spellStart"/>
            <w:r w:rsidRPr="000B2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Туревский</w:t>
            </w:r>
            <w:proofErr w:type="spellEnd"/>
            <w:r w:rsidRPr="000B2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 М., </w:t>
            </w:r>
            <w:proofErr w:type="spellStart"/>
            <w:r w:rsidRPr="000B2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Торочкова</w:t>
            </w:r>
            <w:proofErr w:type="spellEnd"/>
            <w:r w:rsidRPr="000B2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 Ю. и др. / Под ред. </w:t>
            </w:r>
            <w:proofErr w:type="spellStart"/>
            <w:r w:rsidRPr="000B2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Виленского</w:t>
            </w:r>
            <w:proofErr w:type="spellEnd"/>
            <w:r w:rsidRPr="000B2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Я. Физическая культура</w:t>
            </w:r>
          </w:p>
          <w:p w:rsidR="001E3BC0" w:rsidRPr="000B2489" w:rsidRDefault="001E3BC0" w:rsidP="001E3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E3BC0" w:rsidRPr="000B2489" w:rsidRDefault="001E3BC0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89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915" w:type="dxa"/>
          </w:tcPr>
          <w:p w:rsidR="001E3BC0" w:rsidRPr="000B2489" w:rsidRDefault="001E3BC0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8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E3BC0" w:rsidRPr="000B2489" w:rsidTr="001E3BC0">
        <w:tc>
          <w:tcPr>
            <w:tcW w:w="959" w:type="dxa"/>
          </w:tcPr>
          <w:p w:rsidR="001E3BC0" w:rsidRPr="000B2489" w:rsidRDefault="001E3BC0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1E3BC0" w:rsidRPr="000B2489" w:rsidRDefault="001E3BC0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89">
              <w:rPr>
                <w:rFonts w:ascii="Times New Roman" w:hAnsi="Times New Roman" w:cs="Times New Roman"/>
                <w:sz w:val="24"/>
                <w:szCs w:val="24"/>
              </w:rPr>
              <w:t>1.2.7.1.2.2</w:t>
            </w:r>
          </w:p>
        </w:tc>
        <w:tc>
          <w:tcPr>
            <w:tcW w:w="2799" w:type="dxa"/>
          </w:tcPr>
          <w:p w:rsidR="001E3BC0" w:rsidRPr="000B2489" w:rsidRDefault="001E3BC0" w:rsidP="001E3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489">
              <w:rPr>
                <w:rFonts w:ascii="Times New Roman" w:hAnsi="Times New Roman" w:cs="Times New Roman"/>
                <w:sz w:val="24"/>
                <w:szCs w:val="24"/>
              </w:rPr>
              <w:t>Лях В.И. Физическая культура</w:t>
            </w:r>
          </w:p>
        </w:tc>
        <w:tc>
          <w:tcPr>
            <w:tcW w:w="1914" w:type="dxa"/>
          </w:tcPr>
          <w:p w:rsidR="001E3BC0" w:rsidRPr="000B2489" w:rsidRDefault="001E3BC0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89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15" w:type="dxa"/>
          </w:tcPr>
          <w:p w:rsidR="001E3BC0" w:rsidRPr="000B2489" w:rsidRDefault="001E3BC0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8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E3BC0" w:rsidRPr="000B2489" w:rsidTr="001E3BC0">
        <w:tc>
          <w:tcPr>
            <w:tcW w:w="959" w:type="dxa"/>
          </w:tcPr>
          <w:p w:rsidR="001E3BC0" w:rsidRPr="000B2489" w:rsidRDefault="001E3BC0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1E3BC0" w:rsidRPr="000B2489" w:rsidRDefault="001E3BC0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89">
              <w:rPr>
                <w:rFonts w:ascii="Times New Roman" w:hAnsi="Times New Roman" w:cs="Times New Roman"/>
                <w:sz w:val="24"/>
                <w:szCs w:val="24"/>
              </w:rPr>
              <w:t>1.2.5.2.3.2</w:t>
            </w:r>
          </w:p>
        </w:tc>
        <w:tc>
          <w:tcPr>
            <w:tcW w:w="2799" w:type="dxa"/>
          </w:tcPr>
          <w:p w:rsidR="001E3BC0" w:rsidRPr="000B2489" w:rsidRDefault="001E3BC0" w:rsidP="001E3B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Г. П., Критская Е. Д. Музыка</w:t>
            </w:r>
          </w:p>
          <w:p w:rsidR="001E3BC0" w:rsidRPr="000B2489" w:rsidRDefault="001E3BC0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E3BC0" w:rsidRPr="000B2489" w:rsidRDefault="001E3BC0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1E3BC0" w:rsidRPr="000B2489" w:rsidRDefault="004F6D99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8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E3BC0" w:rsidRPr="000B2489" w:rsidTr="001E3BC0">
        <w:tc>
          <w:tcPr>
            <w:tcW w:w="959" w:type="dxa"/>
          </w:tcPr>
          <w:p w:rsidR="001E3BC0" w:rsidRPr="000B2489" w:rsidRDefault="004F6D99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1E3BC0" w:rsidRPr="000B2489" w:rsidRDefault="004F6D99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89">
              <w:rPr>
                <w:rFonts w:ascii="Times New Roman" w:hAnsi="Times New Roman" w:cs="Times New Roman"/>
                <w:sz w:val="24"/>
                <w:szCs w:val="24"/>
              </w:rPr>
              <w:t>1.2.5.1.1.3</w:t>
            </w:r>
          </w:p>
        </w:tc>
        <w:tc>
          <w:tcPr>
            <w:tcW w:w="2799" w:type="dxa"/>
          </w:tcPr>
          <w:p w:rsidR="004F6D99" w:rsidRPr="000B2489" w:rsidRDefault="004F6D99" w:rsidP="004F6D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B2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Питерских</w:t>
            </w:r>
            <w:proofErr w:type="gramEnd"/>
            <w:r w:rsidRPr="000B2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С., Гуров Г. Е. / Под ред. </w:t>
            </w:r>
            <w:proofErr w:type="spellStart"/>
            <w:r w:rsidRPr="000B2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0B2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 М. Изобразительное искусство</w:t>
            </w:r>
          </w:p>
          <w:p w:rsidR="001E3BC0" w:rsidRPr="000B2489" w:rsidRDefault="001E3BC0" w:rsidP="004F6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E3BC0" w:rsidRPr="000B2489" w:rsidRDefault="004F6D99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5" w:type="dxa"/>
          </w:tcPr>
          <w:p w:rsidR="001E3BC0" w:rsidRPr="000B2489" w:rsidRDefault="004F6D99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8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E3BC0" w:rsidRPr="000B2489" w:rsidTr="001E3BC0">
        <w:tc>
          <w:tcPr>
            <w:tcW w:w="959" w:type="dxa"/>
          </w:tcPr>
          <w:p w:rsidR="001E3BC0" w:rsidRPr="000B2489" w:rsidRDefault="004F6D99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1E3BC0" w:rsidRPr="000B2489" w:rsidRDefault="004F6D99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89">
              <w:rPr>
                <w:rFonts w:ascii="Times New Roman" w:hAnsi="Times New Roman" w:cs="Times New Roman"/>
                <w:sz w:val="24"/>
                <w:szCs w:val="24"/>
              </w:rPr>
              <w:t>1.2.5.1.1.2</w:t>
            </w:r>
          </w:p>
        </w:tc>
        <w:tc>
          <w:tcPr>
            <w:tcW w:w="2799" w:type="dxa"/>
          </w:tcPr>
          <w:p w:rsidR="004F6D99" w:rsidRPr="000B2489" w:rsidRDefault="004F6D99" w:rsidP="004F6D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2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Неменская</w:t>
            </w:r>
            <w:proofErr w:type="spellEnd"/>
            <w:r w:rsidRPr="000B2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 А. / Под ред. </w:t>
            </w:r>
            <w:proofErr w:type="spellStart"/>
            <w:r w:rsidRPr="000B2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0B2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 М. Изобразительное искусство</w:t>
            </w:r>
          </w:p>
          <w:p w:rsidR="001E3BC0" w:rsidRPr="000B2489" w:rsidRDefault="001E3BC0" w:rsidP="004F6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E3BC0" w:rsidRPr="000B2489" w:rsidRDefault="004F6D99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1E3BC0" w:rsidRPr="000B2489" w:rsidRDefault="004F6D99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8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4F6D99" w:rsidRPr="000B2489" w:rsidTr="001E3BC0">
        <w:tc>
          <w:tcPr>
            <w:tcW w:w="959" w:type="dxa"/>
          </w:tcPr>
          <w:p w:rsidR="004F6D99" w:rsidRPr="000B2489" w:rsidRDefault="004F6D99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4F6D99" w:rsidRPr="000B2489" w:rsidRDefault="004F6D99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89">
              <w:rPr>
                <w:rFonts w:ascii="Times New Roman" w:hAnsi="Times New Roman" w:cs="Times New Roman"/>
                <w:sz w:val="24"/>
                <w:szCs w:val="24"/>
              </w:rPr>
              <w:t>1.1.5.2.5.1</w:t>
            </w:r>
          </w:p>
        </w:tc>
        <w:tc>
          <w:tcPr>
            <w:tcW w:w="2799" w:type="dxa"/>
          </w:tcPr>
          <w:p w:rsidR="004F6D99" w:rsidRPr="000B2489" w:rsidRDefault="004F6D99" w:rsidP="004F6D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Критская Е. Д., Сергеева Г. П., </w:t>
            </w:r>
            <w:proofErr w:type="spellStart"/>
            <w:r w:rsidRPr="000B2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Шмагина</w:t>
            </w:r>
            <w:proofErr w:type="spellEnd"/>
            <w:r w:rsidRPr="000B2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 С. Музыка</w:t>
            </w:r>
          </w:p>
          <w:p w:rsidR="004F6D99" w:rsidRPr="000B2489" w:rsidRDefault="004F6D99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F6D99" w:rsidRPr="000B2489" w:rsidRDefault="004F6D99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4F6D99" w:rsidRPr="000B2489" w:rsidRDefault="004F6D99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8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4F6D99" w:rsidRPr="000B2489" w:rsidTr="001E3BC0">
        <w:tc>
          <w:tcPr>
            <w:tcW w:w="959" w:type="dxa"/>
          </w:tcPr>
          <w:p w:rsidR="004F6D99" w:rsidRPr="000B2489" w:rsidRDefault="004F6D99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4F6D99" w:rsidRPr="000B2489" w:rsidRDefault="004F6D99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89">
              <w:rPr>
                <w:rFonts w:ascii="Times New Roman" w:hAnsi="Times New Roman" w:cs="Times New Roman"/>
                <w:sz w:val="24"/>
                <w:szCs w:val="24"/>
              </w:rPr>
              <w:t>1.2.5.2.3.1</w:t>
            </w:r>
          </w:p>
        </w:tc>
        <w:tc>
          <w:tcPr>
            <w:tcW w:w="2799" w:type="dxa"/>
          </w:tcPr>
          <w:p w:rsidR="004F6D99" w:rsidRPr="000B2489" w:rsidRDefault="004F6D99" w:rsidP="004F6D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Г. П., Критская Е. Д. Музыка</w:t>
            </w:r>
          </w:p>
          <w:p w:rsidR="004F6D99" w:rsidRPr="000B2489" w:rsidRDefault="004F6D99" w:rsidP="004F6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F6D99" w:rsidRPr="000B2489" w:rsidRDefault="004F6D99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4F6D99" w:rsidRPr="000B2489" w:rsidRDefault="004F6D99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8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4F6D99" w:rsidRPr="000B2489" w:rsidTr="001E3BC0">
        <w:tc>
          <w:tcPr>
            <w:tcW w:w="959" w:type="dxa"/>
          </w:tcPr>
          <w:p w:rsidR="004F6D99" w:rsidRPr="000B2489" w:rsidRDefault="004F6D99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6D99" w:rsidRPr="000B2489" w:rsidRDefault="004F6D99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4F6D99" w:rsidRPr="000B2489" w:rsidRDefault="004F6D99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F6D99" w:rsidRPr="000B2489" w:rsidRDefault="004F6D99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F6D99" w:rsidRPr="000B2489" w:rsidRDefault="004F6D99" w:rsidP="001E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3BC0" w:rsidRPr="000B2489" w:rsidRDefault="001E3BC0" w:rsidP="001E3B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E3BC0" w:rsidRPr="000B2489" w:rsidSect="00E00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E3BC0"/>
    <w:rsid w:val="000B2489"/>
    <w:rsid w:val="001E3BC0"/>
    <w:rsid w:val="004F6D99"/>
    <w:rsid w:val="006B619D"/>
    <w:rsid w:val="00E00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B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2016-11-14T05:44:00Z</cp:lastPrinted>
  <dcterms:created xsi:type="dcterms:W3CDTF">2016-11-14T04:58:00Z</dcterms:created>
  <dcterms:modified xsi:type="dcterms:W3CDTF">2016-11-14T05:45:00Z</dcterms:modified>
</cp:coreProperties>
</file>