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4785"/>
      </w:tblGrid>
      <w:tr w:rsidR="007104AA" w:rsidTr="007104AA">
        <w:tc>
          <w:tcPr>
            <w:tcW w:w="4998" w:type="dxa"/>
            <w:hideMark/>
          </w:tcPr>
          <w:p w:rsidR="007104AA" w:rsidRDefault="007104AA">
            <w:pPr>
              <w:tabs>
                <w:tab w:val="left" w:pos="6874"/>
              </w:tabs>
              <w:spacing w:line="283" w:lineRule="exact"/>
              <w:rPr>
                <w:rFonts w:ascii="Times New Roman" w:hAnsi="Times New Roman"/>
                <w:bCs/>
                <w:spacing w:val="-2"/>
              </w:rPr>
            </w:pPr>
            <w:r>
              <w:rPr>
                <w:rFonts w:ascii="Times New Roman" w:hAnsi="Times New Roman"/>
                <w:bCs/>
                <w:spacing w:val="-2"/>
              </w:rPr>
              <w:t>ПРИНЯТО</w:t>
            </w:r>
          </w:p>
          <w:p w:rsidR="007104AA" w:rsidRDefault="007104AA">
            <w:pPr>
              <w:tabs>
                <w:tab w:val="left" w:pos="6874"/>
              </w:tabs>
              <w:spacing w:line="283" w:lineRule="exact"/>
              <w:rPr>
                <w:rFonts w:ascii="Times New Roman" w:hAnsi="Times New Roman"/>
                <w:bCs/>
                <w:spacing w:val="-2"/>
                <w:lang w:val="ru-RU"/>
              </w:rPr>
            </w:pPr>
            <w:r>
              <w:rPr>
                <w:rFonts w:ascii="Times New Roman" w:hAnsi="Times New Roman"/>
                <w:bCs/>
                <w:spacing w:val="-2"/>
                <w:lang w:val="ru-RU"/>
              </w:rPr>
              <w:t>Решением  педагогического совета</w:t>
            </w:r>
          </w:p>
          <w:p w:rsidR="007104AA" w:rsidRDefault="007104AA">
            <w:pPr>
              <w:tabs>
                <w:tab w:val="left" w:pos="6874"/>
              </w:tabs>
              <w:spacing w:line="283" w:lineRule="exact"/>
              <w:rPr>
                <w:rFonts w:ascii="Times New Roman" w:hAnsi="Times New Roman"/>
                <w:bCs/>
                <w:spacing w:val="-2"/>
                <w:lang w:val="ru-RU"/>
              </w:rPr>
            </w:pPr>
            <w:r>
              <w:rPr>
                <w:rFonts w:ascii="Times New Roman" w:hAnsi="Times New Roman"/>
                <w:bCs/>
                <w:spacing w:val="-2"/>
                <w:lang w:val="ru-RU"/>
              </w:rPr>
              <w:t>Протокол № 1</w:t>
            </w:r>
          </w:p>
          <w:p w:rsidR="007104AA" w:rsidRDefault="007104AA">
            <w:pPr>
              <w:tabs>
                <w:tab w:val="left" w:pos="6874"/>
              </w:tabs>
              <w:spacing w:line="283" w:lineRule="exact"/>
              <w:rPr>
                <w:rFonts w:ascii="Times New Roman" w:hAnsi="Times New Roman"/>
                <w:bCs/>
                <w:spacing w:val="-2"/>
                <w:lang w:val="ru-RU"/>
              </w:rPr>
            </w:pPr>
            <w:r>
              <w:rPr>
                <w:rFonts w:ascii="Times New Roman" w:hAnsi="Times New Roman"/>
                <w:bCs/>
                <w:spacing w:val="-2"/>
                <w:lang w:val="ru-RU"/>
              </w:rPr>
              <w:t xml:space="preserve"> от «    »        .2019г.</w:t>
            </w:r>
          </w:p>
        </w:tc>
        <w:tc>
          <w:tcPr>
            <w:tcW w:w="4999" w:type="dxa"/>
            <w:hideMark/>
          </w:tcPr>
          <w:p w:rsidR="007104AA" w:rsidRDefault="007104AA">
            <w:pPr>
              <w:tabs>
                <w:tab w:val="left" w:pos="6874"/>
              </w:tabs>
              <w:spacing w:line="283" w:lineRule="exact"/>
              <w:rPr>
                <w:rFonts w:ascii="Times New Roman" w:hAnsi="Times New Roman"/>
                <w:bCs/>
                <w:spacing w:val="-2"/>
                <w:lang w:val="ru-RU"/>
              </w:rPr>
            </w:pPr>
            <w:r>
              <w:rPr>
                <w:rFonts w:ascii="Times New Roman" w:hAnsi="Times New Roman"/>
                <w:bCs/>
                <w:spacing w:val="-2"/>
                <w:lang w:val="ru-RU"/>
              </w:rPr>
              <w:t>УТВЕРЖДЕНО</w:t>
            </w:r>
          </w:p>
          <w:p w:rsidR="007104AA" w:rsidRDefault="007104AA">
            <w:pPr>
              <w:tabs>
                <w:tab w:val="left" w:pos="6874"/>
              </w:tabs>
              <w:spacing w:line="283" w:lineRule="exact"/>
              <w:rPr>
                <w:rFonts w:ascii="Times New Roman" w:hAnsi="Times New Roman"/>
                <w:bCs/>
                <w:spacing w:val="-2"/>
                <w:lang w:val="ru-RU"/>
              </w:rPr>
            </w:pPr>
            <w:r>
              <w:rPr>
                <w:rFonts w:ascii="Times New Roman" w:hAnsi="Times New Roman"/>
                <w:bCs/>
                <w:spacing w:val="-2"/>
                <w:lang w:val="ru-RU"/>
              </w:rPr>
              <w:t>Директор МКОУ СОШ № 9 имени Ландышевой А.Е.</w:t>
            </w:r>
          </w:p>
          <w:p w:rsidR="007104AA" w:rsidRDefault="007104AA">
            <w:pPr>
              <w:tabs>
                <w:tab w:val="left" w:pos="6874"/>
              </w:tabs>
              <w:spacing w:line="283" w:lineRule="exact"/>
              <w:rPr>
                <w:rFonts w:ascii="Times New Roman" w:hAnsi="Times New Roman"/>
                <w:bCs/>
                <w:spacing w:val="-2"/>
                <w:lang w:val="ru-RU"/>
              </w:rPr>
            </w:pPr>
            <w:r>
              <w:rPr>
                <w:rFonts w:ascii="Times New Roman" w:hAnsi="Times New Roman"/>
                <w:bCs/>
                <w:spacing w:val="-2"/>
                <w:lang w:val="ru-RU"/>
              </w:rPr>
              <w:t>______________ Т.В.Дектярева</w:t>
            </w:r>
          </w:p>
          <w:p w:rsidR="007104AA" w:rsidRDefault="007104AA">
            <w:pPr>
              <w:tabs>
                <w:tab w:val="left" w:pos="6874"/>
              </w:tabs>
              <w:spacing w:line="283" w:lineRule="exact"/>
              <w:rPr>
                <w:rFonts w:ascii="Times New Roman" w:hAnsi="Times New Roman"/>
                <w:bCs/>
                <w:spacing w:val="-2"/>
                <w:lang w:val="ru-RU"/>
              </w:rPr>
            </w:pPr>
            <w:r>
              <w:rPr>
                <w:rFonts w:ascii="Times New Roman" w:hAnsi="Times New Roman"/>
                <w:bCs/>
                <w:spacing w:val="-2"/>
                <w:lang w:val="ru-RU"/>
              </w:rPr>
              <w:t>Приказ № ____ от  «____»_ _______   .2019г.</w:t>
            </w:r>
          </w:p>
        </w:tc>
      </w:tr>
    </w:tbl>
    <w:p w:rsidR="007104AA" w:rsidRDefault="007104AA" w:rsidP="007104AA">
      <w:pPr>
        <w:jc w:val="center"/>
        <w:rPr>
          <w:rFonts w:ascii="Times New Roman" w:hAnsi="Times New Roman"/>
          <w:b/>
          <w:sz w:val="28"/>
          <w:szCs w:val="28"/>
          <w:lang w:val="ru-RU"/>
        </w:rPr>
      </w:pPr>
    </w:p>
    <w:p w:rsidR="007104AA" w:rsidRDefault="007104AA" w:rsidP="007104AA">
      <w:pPr>
        <w:jc w:val="center"/>
        <w:rPr>
          <w:rFonts w:ascii="Times New Roman" w:hAnsi="Times New Roman"/>
          <w:b/>
          <w:sz w:val="28"/>
          <w:szCs w:val="28"/>
          <w:lang w:val="ru-RU"/>
        </w:rPr>
      </w:pPr>
      <w:r>
        <w:rPr>
          <w:rFonts w:ascii="Times New Roman" w:hAnsi="Times New Roman"/>
          <w:b/>
          <w:sz w:val="28"/>
          <w:szCs w:val="28"/>
          <w:lang w:val="ru-RU"/>
        </w:rPr>
        <w:t xml:space="preserve">ПОЛОЖЕНИЕ                                                                                                        </w:t>
      </w:r>
      <w:r>
        <w:rPr>
          <w:rFonts w:ascii="Times New Roman" w:hAnsi="Times New Roman"/>
          <w:b/>
          <w:sz w:val="28"/>
          <w:szCs w:val="28"/>
        </w:rPr>
        <w:t>о порядке применения к обучающимся и снятия с обучающихся мер дисциплинарного взыскания</w:t>
      </w:r>
    </w:p>
    <w:p w:rsidR="007104AA" w:rsidRDefault="007104AA" w:rsidP="007104AA">
      <w:pPr>
        <w:jc w:val="center"/>
        <w:rPr>
          <w:rFonts w:ascii="Times New Roman" w:hAnsi="Times New Roman"/>
          <w:b/>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1. Порядок применения к обучающимся и снятия с обучающихся мер дисциплинарного взыскания разработан на основании Федерального закона «Об образовании в Российской Федерации» от 29.12.2012 г. № 273-ФЗ, Областного закона «Об образовании в Свердловской области», Приказа Минобразования Российской Федерации от 15.03.2013 г. № 185 «Об утверждении порядка применения к обучающимся и снятия с обучающихся мер дисциплинарного взыскания», Устава образовательного учреждения и  определяет правила применения к обучающимся и снятия с обучающихся в организации, осуществляющей образовательную деятельность (далее по тексту школе), мер дисциплинарного взыскания.</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2. Меры дисциплинарного взыскания не применяются к учащимся:</w:t>
      </w:r>
    </w:p>
    <w:p w:rsidR="007104AA" w:rsidRDefault="007104AA" w:rsidP="007104AA">
      <w:pPr>
        <w:numPr>
          <w:ilvl w:val="0"/>
          <w:numId w:val="1"/>
        </w:numPr>
        <w:jc w:val="both"/>
        <w:rPr>
          <w:rFonts w:ascii="Times New Roman" w:hAnsi="Times New Roman"/>
          <w:sz w:val="28"/>
          <w:szCs w:val="28"/>
          <w:lang w:val="ru-RU"/>
        </w:rPr>
      </w:pPr>
      <w:r>
        <w:rPr>
          <w:rFonts w:ascii="Times New Roman" w:hAnsi="Times New Roman"/>
          <w:sz w:val="28"/>
          <w:szCs w:val="28"/>
          <w:lang w:val="ru-RU"/>
        </w:rPr>
        <w:t xml:space="preserve">обучающимся по образовательным программам дошкольного и начального общего образования; </w:t>
      </w:r>
    </w:p>
    <w:p w:rsidR="007104AA" w:rsidRDefault="007104AA" w:rsidP="007104AA">
      <w:pPr>
        <w:numPr>
          <w:ilvl w:val="0"/>
          <w:numId w:val="1"/>
        </w:numPr>
        <w:jc w:val="both"/>
        <w:rPr>
          <w:rFonts w:ascii="Times New Roman" w:hAnsi="Times New Roman"/>
          <w:sz w:val="28"/>
          <w:szCs w:val="28"/>
          <w:lang w:val="ru-RU"/>
        </w:rPr>
      </w:pPr>
      <w:r>
        <w:rPr>
          <w:rFonts w:ascii="Times New Roman" w:hAnsi="Times New Roman"/>
          <w:sz w:val="28"/>
          <w:szCs w:val="28"/>
        </w:rPr>
        <w:t>с ограниченными возможностями здоровья (с задержкой психического развития и различными формами умственной отсталости).</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3. Меры дисциплинарного взыскания применяются за неисполнение или нарушение устава 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4. За совершение дисциплинарного проступка к обучающемуся могут быть применены следующие меры дисциплинарного взыскания: </w:t>
      </w:r>
    </w:p>
    <w:p w:rsidR="007104AA" w:rsidRDefault="007104AA" w:rsidP="007104AA">
      <w:pPr>
        <w:numPr>
          <w:ilvl w:val="0"/>
          <w:numId w:val="2"/>
        </w:numPr>
        <w:jc w:val="both"/>
        <w:rPr>
          <w:rFonts w:ascii="Times New Roman" w:hAnsi="Times New Roman"/>
          <w:sz w:val="28"/>
          <w:szCs w:val="28"/>
        </w:rPr>
      </w:pPr>
      <w:r>
        <w:rPr>
          <w:rFonts w:ascii="Times New Roman" w:hAnsi="Times New Roman"/>
          <w:sz w:val="28"/>
          <w:szCs w:val="28"/>
        </w:rPr>
        <w:t xml:space="preserve">замечание; </w:t>
      </w:r>
    </w:p>
    <w:p w:rsidR="007104AA" w:rsidRDefault="007104AA" w:rsidP="007104AA">
      <w:pPr>
        <w:numPr>
          <w:ilvl w:val="0"/>
          <w:numId w:val="2"/>
        </w:numPr>
        <w:jc w:val="both"/>
        <w:rPr>
          <w:rFonts w:ascii="Times New Roman" w:hAnsi="Times New Roman"/>
          <w:sz w:val="28"/>
          <w:szCs w:val="28"/>
        </w:rPr>
      </w:pPr>
      <w:r>
        <w:rPr>
          <w:rFonts w:ascii="Times New Roman" w:hAnsi="Times New Roman"/>
          <w:sz w:val="28"/>
          <w:szCs w:val="28"/>
        </w:rPr>
        <w:t xml:space="preserve">выговор; </w:t>
      </w:r>
    </w:p>
    <w:p w:rsidR="007104AA" w:rsidRDefault="007104AA" w:rsidP="007104AA">
      <w:pPr>
        <w:numPr>
          <w:ilvl w:val="0"/>
          <w:numId w:val="2"/>
        </w:numPr>
        <w:jc w:val="both"/>
        <w:rPr>
          <w:rFonts w:ascii="Times New Roman" w:hAnsi="Times New Roman"/>
          <w:sz w:val="28"/>
          <w:szCs w:val="28"/>
          <w:lang w:val="ru-RU"/>
        </w:rPr>
      </w:pPr>
      <w:r>
        <w:rPr>
          <w:rFonts w:ascii="Times New Roman" w:hAnsi="Times New Roman"/>
          <w:sz w:val="28"/>
          <w:szCs w:val="28"/>
        </w:rPr>
        <w:t>отчисление из школы.</w:t>
      </w:r>
    </w:p>
    <w:p w:rsidR="007104AA" w:rsidRDefault="007104AA" w:rsidP="007104AA">
      <w:pPr>
        <w:jc w:val="both"/>
        <w:rPr>
          <w:rFonts w:ascii="Times New Roman" w:hAnsi="Times New Roman"/>
          <w:sz w:val="28"/>
          <w:szCs w:val="28"/>
          <w:lang w:val="ru-RU"/>
        </w:rPr>
      </w:pPr>
      <w:r>
        <w:rPr>
          <w:rFonts w:ascii="Times New Roman" w:hAnsi="Times New Roman"/>
          <w:sz w:val="28"/>
          <w:szCs w:val="28"/>
        </w:rPr>
        <w:t xml:space="preserve"> </w:t>
      </w:r>
    </w:p>
    <w:p w:rsidR="007104AA" w:rsidRDefault="007104AA" w:rsidP="007104AA">
      <w:pPr>
        <w:jc w:val="both"/>
        <w:rPr>
          <w:rFonts w:ascii="Times New Roman" w:hAnsi="Times New Roman"/>
          <w:sz w:val="28"/>
          <w:szCs w:val="28"/>
        </w:rPr>
      </w:pPr>
      <w:r>
        <w:rPr>
          <w:rFonts w:ascii="Times New Roman" w:hAnsi="Times New Roman"/>
          <w:sz w:val="28"/>
          <w:szCs w:val="28"/>
          <w:lang w:val="ru-RU"/>
        </w:rPr>
        <w:t xml:space="preserve">5. За каждый дисциплинарный проступок может быть применена одна мера дисциплинарного взыскания. </w:t>
      </w:r>
      <w:r>
        <w:rPr>
          <w:rFonts w:ascii="Times New Roman" w:hAnsi="Times New Roman"/>
          <w:sz w:val="28"/>
          <w:szCs w:val="28"/>
        </w:rPr>
        <w:t xml:space="preserve">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w:t>
      </w:r>
      <w:r>
        <w:rPr>
          <w:rFonts w:ascii="Times New Roman" w:hAnsi="Times New Roman"/>
          <w:sz w:val="28"/>
          <w:szCs w:val="28"/>
        </w:rPr>
        <w:lastRenderedPageBreak/>
        <w:t>советов родителей (законных представителей) несовершеннолетних обучающихся школы.</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6. Не допускается применение мер дисциплинарного взыскания к обучающимся во время их болезни, каникул.</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7. До применения меры дисциплинарного взыскания школа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8 .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6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образовательного учреждения  мотивированного мнения указанных советов и органов в письменной форме.</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9. Отчисление несовершеннолетнего обучающегося,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w:t>
      </w: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организации, осуществляющей образовательную деятельность. </w:t>
      </w: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10.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lastRenderedPageBreak/>
        <w:t>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11. Об отчислении несовершеннолетнего обучающегося в качестве меры дисциплинарного взыскания школа незамедлительно обязана проинформировать Управление образования Администрации Режевского городского округа. </w:t>
      </w:r>
      <w:r>
        <w:rPr>
          <w:rFonts w:ascii="Times New Roman" w:hAnsi="Times New Roman"/>
          <w:sz w:val="28"/>
          <w:szCs w:val="28"/>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общего образования.</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12. Применение к обучающемуся меры дисциплинарного взыскания оформляется приказом руководителя образовательного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 </w:t>
      </w: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13.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14.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15.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7104AA" w:rsidRDefault="007104AA" w:rsidP="007104AA">
      <w:pPr>
        <w:jc w:val="both"/>
        <w:rPr>
          <w:rFonts w:ascii="Times New Roman" w:hAnsi="Times New Roman"/>
          <w:sz w:val="28"/>
          <w:szCs w:val="28"/>
          <w:lang w:val="ru-RU"/>
        </w:rPr>
      </w:pPr>
    </w:p>
    <w:p w:rsidR="007104AA" w:rsidRDefault="007104AA" w:rsidP="007104AA">
      <w:pPr>
        <w:jc w:val="both"/>
        <w:rPr>
          <w:rFonts w:ascii="Times New Roman" w:hAnsi="Times New Roman"/>
          <w:sz w:val="28"/>
          <w:szCs w:val="28"/>
          <w:lang w:val="ru-RU"/>
        </w:rPr>
      </w:pPr>
      <w:r>
        <w:rPr>
          <w:rFonts w:ascii="Times New Roman" w:hAnsi="Times New Roman"/>
          <w:sz w:val="28"/>
          <w:szCs w:val="28"/>
          <w:lang w:val="ru-RU"/>
        </w:rPr>
        <w:t xml:space="preserve">16.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Руководитель образовательного учреждения  до истечения года со дня применения меры дисциплинарного взыскания имеет право снять его с обучающегося по собственной инициативе, просьбе самого обучающегося, родителей (законных представителей) несовершеннолетнего обучающегося, </w:t>
      </w:r>
      <w:r>
        <w:rPr>
          <w:rFonts w:ascii="Times New Roman" w:hAnsi="Times New Roman"/>
          <w:sz w:val="28"/>
          <w:szCs w:val="28"/>
          <w:lang w:val="ru-RU"/>
        </w:rPr>
        <w:lastRenderedPageBreak/>
        <w:t>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CF240B" w:rsidRDefault="00CF240B"/>
    <w:sectPr w:rsidR="00CF240B" w:rsidSect="00CF2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265A"/>
    <w:multiLevelType w:val="hybridMultilevel"/>
    <w:tmpl w:val="22B6F662"/>
    <w:lvl w:ilvl="0" w:tplc="26E43F62">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0EC2870"/>
    <w:multiLevelType w:val="hybridMultilevel"/>
    <w:tmpl w:val="15F60326"/>
    <w:lvl w:ilvl="0" w:tplc="26E43F62">
      <w:start w:val="1"/>
      <w:numFmt w:val="bullet"/>
      <w:lvlText w:val=""/>
      <w:lvlJc w:val="left"/>
      <w:pPr>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04AA"/>
    <w:rsid w:val="005819DE"/>
    <w:rsid w:val="007104AA"/>
    <w:rsid w:val="008C4849"/>
    <w:rsid w:val="00CF2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AA"/>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6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2019-08-08T11:31:00Z</dcterms:created>
  <dcterms:modified xsi:type="dcterms:W3CDTF">2019-08-08T11:32:00Z</dcterms:modified>
</cp:coreProperties>
</file>