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6A" w:rsidRDefault="0075354C" w:rsidP="00432790">
      <w:pPr>
        <w:pStyle w:val="a6"/>
        <w:jc w:val="center"/>
        <w:rPr>
          <w:rFonts w:ascii="Arial" w:hAnsi="Arial" w:cs="Arial"/>
          <w:b/>
          <w:sz w:val="40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773B90" wp14:editId="5BC48BE3">
            <wp:extent cx="5939790" cy="801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D6A" w:rsidRDefault="00EE7D6A" w:rsidP="00432790">
      <w:pPr>
        <w:pStyle w:val="a6"/>
        <w:jc w:val="center"/>
        <w:rPr>
          <w:rFonts w:ascii="Arial" w:hAnsi="Arial" w:cs="Arial"/>
          <w:b/>
          <w:sz w:val="40"/>
          <w:szCs w:val="32"/>
          <w:lang w:eastAsia="ru-RU"/>
        </w:rPr>
      </w:pPr>
    </w:p>
    <w:p w:rsidR="00EE7D6A" w:rsidRDefault="00EE7D6A" w:rsidP="00432790">
      <w:pPr>
        <w:pStyle w:val="a6"/>
        <w:jc w:val="center"/>
        <w:rPr>
          <w:rFonts w:ascii="Arial" w:hAnsi="Arial" w:cs="Arial"/>
          <w:b/>
          <w:sz w:val="40"/>
          <w:szCs w:val="32"/>
          <w:lang w:eastAsia="ru-RU"/>
        </w:rPr>
      </w:pPr>
    </w:p>
    <w:p w:rsidR="00EE7D6A" w:rsidRDefault="00EE7D6A" w:rsidP="00432790">
      <w:pPr>
        <w:pStyle w:val="a6"/>
        <w:jc w:val="center"/>
        <w:rPr>
          <w:rFonts w:ascii="Arial" w:hAnsi="Arial" w:cs="Arial"/>
          <w:b/>
          <w:sz w:val="40"/>
          <w:szCs w:val="32"/>
          <w:lang w:eastAsia="ru-RU"/>
        </w:rPr>
      </w:pPr>
    </w:p>
    <w:p w:rsidR="00447AD4" w:rsidRPr="00447AD4" w:rsidRDefault="0075354C" w:rsidP="00447AD4">
      <w:pPr>
        <w:pStyle w:val="a6"/>
        <w:rPr>
          <w:rFonts w:ascii="Arial" w:hAnsi="Arial" w:cs="Arial"/>
          <w:sz w:val="28"/>
          <w:szCs w:val="28"/>
          <w:lang w:eastAsia="ru-RU"/>
        </w:rPr>
        <w:sectPr w:rsidR="00447AD4" w:rsidRPr="00447AD4" w:rsidSect="000F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00A7B200" wp14:editId="6F4C3B0C">
            <wp:extent cx="5562600" cy="741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790" w:rsidRDefault="00432790" w:rsidP="0043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Социально – педагогическая карта МБОУ СОШ </w:t>
      </w:r>
      <w:r w:rsidR="0075354C">
        <w:rPr>
          <w:b/>
          <w:sz w:val="28"/>
          <w:szCs w:val="28"/>
        </w:rPr>
        <w:t>№9 имени Ландышевой А.Е. на 2021 – 2022</w:t>
      </w:r>
      <w:bookmarkStart w:id="0" w:name="_GoBack"/>
      <w:bookmarkEnd w:id="0"/>
      <w:r>
        <w:rPr>
          <w:b/>
          <w:sz w:val="28"/>
          <w:szCs w:val="28"/>
        </w:rPr>
        <w:t xml:space="preserve"> учебный год.</w:t>
      </w:r>
    </w:p>
    <w:p w:rsidR="00432790" w:rsidRDefault="00432790" w:rsidP="00432790">
      <w:pPr>
        <w:rPr>
          <w:sz w:val="28"/>
          <w:szCs w:val="28"/>
        </w:rPr>
      </w:pPr>
      <w:r>
        <w:rPr>
          <w:sz w:val="28"/>
          <w:szCs w:val="28"/>
        </w:rPr>
        <w:t xml:space="preserve">Всего учащихся –   115 чел.  Семей –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71"/>
        <w:gridCol w:w="741"/>
        <w:gridCol w:w="19"/>
        <w:gridCol w:w="20"/>
        <w:gridCol w:w="851"/>
        <w:gridCol w:w="1134"/>
        <w:gridCol w:w="1276"/>
        <w:gridCol w:w="1134"/>
        <w:gridCol w:w="1701"/>
        <w:gridCol w:w="1134"/>
        <w:gridCol w:w="1417"/>
        <w:gridCol w:w="993"/>
        <w:gridCol w:w="1778"/>
      </w:tblGrid>
      <w:tr w:rsidR="00432790" w:rsidTr="00432790">
        <w:trPr>
          <w:trHeight w:val="7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- 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Опекаемые, приёмные дети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Малообесп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  <w:r>
              <w:rPr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уклоняющиеся от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живущие в особых условиях</w:t>
            </w:r>
          </w:p>
        </w:tc>
      </w:tr>
      <w:tr w:rsidR="00432790" w:rsidTr="00432790">
        <w:trPr>
          <w:trHeight w:val="8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Дев.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4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Ирина Сергеевна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Шама</w:t>
            </w:r>
            <w:proofErr w:type="spellEnd"/>
          </w:p>
          <w:p w:rsidR="00432790" w:rsidRDefault="00432790" w:rsidP="00432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60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Елена Николаевна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4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Светлана Владимировна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9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Светлана Аркадьевна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32790" w:rsidRDefault="00432790" w:rsidP="00432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Хакназаров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6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 Антон Евгеньевич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6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Горохова </w:t>
            </w:r>
            <w:r>
              <w:rPr>
                <w:sz w:val="28"/>
                <w:szCs w:val="28"/>
              </w:rPr>
              <w:lastRenderedPageBreak/>
              <w:t>Анна Алексеевна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lastRenderedPageBreak/>
              <w:t>Гилязов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7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2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Ульянова Ольга </w:t>
            </w:r>
          </w:p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proofErr w:type="spellStart"/>
            <w:r>
              <w:rPr>
                <w:sz w:val="28"/>
                <w:szCs w:val="28"/>
              </w:rPr>
              <w:t>Рякова</w:t>
            </w:r>
            <w:proofErr w:type="spellEnd"/>
            <w:r>
              <w:rPr>
                <w:sz w:val="28"/>
                <w:szCs w:val="28"/>
              </w:rPr>
              <w:t xml:space="preserve"> А.И.)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4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Ирина Николаевна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Учай-кин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Рякова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6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Кукарцева</w:t>
            </w:r>
            <w:proofErr w:type="spellEnd"/>
            <w:r>
              <w:rPr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6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3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proofErr w:type="spellStart"/>
            <w:r>
              <w:rPr>
                <w:sz w:val="28"/>
                <w:szCs w:val="28"/>
              </w:rPr>
              <w:t>Рякова</w:t>
            </w:r>
            <w:proofErr w:type="spellEnd"/>
            <w:r>
              <w:rPr>
                <w:sz w:val="28"/>
                <w:szCs w:val="28"/>
              </w:rPr>
              <w:t xml:space="preserve"> А.И.)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2790" w:rsidTr="00432790">
        <w:trPr>
          <w:trHeight w:val="7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7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90" w:rsidRDefault="00432790" w:rsidP="00432790">
            <w:pPr>
              <w:rPr>
                <w:sz w:val="28"/>
                <w:szCs w:val="28"/>
              </w:rPr>
            </w:pPr>
          </w:p>
        </w:tc>
      </w:tr>
      <w:tr w:rsidR="00432790" w:rsidTr="00432790">
        <w:trPr>
          <w:trHeight w:val="1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- 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Опекаемые, приёмные 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Малообесп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Обуч-ся</w:t>
            </w:r>
            <w:proofErr w:type="spellEnd"/>
            <w:r>
              <w:rPr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уклоняющиеся от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2790" w:rsidRDefault="00432790" w:rsidP="004327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живущие в особых условиях</w:t>
            </w:r>
          </w:p>
        </w:tc>
      </w:tr>
    </w:tbl>
    <w:p w:rsidR="00432790" w:rsidRDefault="00432790" w:rsidP="00432790">
      <w:pPr>
        <w:rPr>
          <w:sz w:val="28"/>
          <w:szCs w:val="28"/>
        </w:rPr>
      </w:pPr>
    </w:p>
    <w:p w:rsidR="00432790" w:rsidRDefault="00432790" w:rsidP="00432790"/>
    <w:p w:rsidR="00432790" w:rsidRDefault="00432790" w:rsidP="00FE43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E76DE" w:rsidRPr="00A6177B" w:rsidRDefault="008E76DE" w:rsidP="00FE43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Совместный план</w:t>
      </w:r>
    </w:p>
    <w:p w:rsidR="008E76DE" w:rsidRPr="00A6177B" w:rsidRDefault="008E76DE" w:rsidP="00FE43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мероприятий по профилактике правонарушений и преступлений среди несовершеннолетних</w:t>
      </w:r>
    </w:p>
    <w:p w:rsidR="009476F9" w:rsidRPr="00A6177B" w:rsidRDefault="009476F9" w:rsidP="009476F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b/>
          <w:sz w:val="28"/>
          <w:szCs w:val="28"/>
        </w:rPr>
        <w:t>Цель:</w:t>
      </w:r>
      <w:r w:rsidRPr="00A6177B">
        <w:rPr>
          <w:rFonts w:ascii="Arial" w:hAnsi="Arial" w:cs="Arial"/>
          <w:sz w:val="28"/>
          <w:szCs w:val="28"/>
        </w:rPr>
        <w:t xml:space="preserve"> 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9476F9" w:rsidRPr="00A6177B" w:rsidRDefault="009476F9" w:rsidP="00A6177B">
      <w:pPr>
        <w:pStyle w:val="a6"/>
        <w:rPr>
          <w:rFonts w:ascii="Arial" w:hAnsi="Arial" w:cs="Arial"/>
          <w:b/>
          <w:sz w:val="28"/>
          <w:szCs w:val="28"/>
        </w:rPr>
      </w:pPr>
      <w:r w:rsidRPr="00A6177B">
        <w:rPr>
          <w:rFonts w:ascii="Arial" w:hAnsi="Arial" w:cs="Arial"/>
          <w:b/>
          <w:sz w:val="28"/>
          <w:szCs w:val="28"/>
        </w:rPr>
        <w:t xml:space="preserve">Задачи: 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 xml:space="preserve">- защита прав и законных интересов детей и подростков; 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>- снижение подростковой преступности;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 xml:space="preserve">- предупреждение безнадзорности и беспризорности несовершеннолетних; 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 xml:space="preserve">- обеспечение защиты прав и законных интересов детей оставшихся без попечения родителей; 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 xml:space="preserve">- социально-психологическая помощь неблагополучным семьям; 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>- координация деятельности органов и учреждений системы профилактики безнадзорности и правонарушений несовершеннолетних;</w:t>
      </w:r>
    </w:p>
    <w:p w:rsidR="009476F9" w:rsidRPr="00A6177B" w:rsidRDefault="009476F9" w:rsidP="00A6177B">
      <w:pPr>
        <w:pStyle w:val="a6"/>
        <w:rPr>
          <w:rFonts w:ascii="Arial" w:hAnsi="Arial" w:cs="Arial"/>
          <w:sz w:val="28"/>
          <w:szCs w:val="28"/>
        </w:rPr>
      </w:pPr>
      <w:r w:rsidRPr="00A6177B">
        <w:rPr>
          <w:rFonts w:ascii="Arial" w:hAnsi="Arial" w:cs="Arial"/>
          <w:sz w:val="28"/>
          <w:szCs w:val="28"/>
        </w:rPr>
        <w:t>- выявление и пресечение фактов вовлечения несовершеннолетних в совершение преступлений и антиобщественных действий.</w:t>
      </w:r>
    </w:p>
    <w:p w:rsidR="009476F9" w:rsidRPr="00A6177B" w:rsidRDefault="009476F9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b/>
          <w:sz w:val="28"/>
          <w:szCs w:val="28"/>
          <w:lang w:eastAsia="ru-RU"/>
        </w:rPr>
        <w:t>Предполагаемый результат</w:t>
      </w:r>
      <w:r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</w:p>
    <w:p w:rsidR="009476F9" w:rsidRPr="00A6177B" w:rsidRDefault="00A6177B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Социально-педагогическая реабилитация учащихся, находящихся в трудной жизненной ситуации. </w:t>
      </w:r>
    </w:p>
    <w:p w:rsidR="009476F9" w:rsidRPr="00A6177B" w:rsidRDefault="00A6177B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Вовлечение малоактивных учащихся во </w:t>
      </w:r>
      <w:proofErr w:type="spellStart"/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>внеучебную</w:t>
      </w:r>
      <w:proofErr w:type="spellEnd"/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деятельность и общешкольные праздники. </w:t>
      </w:r>
    </w:p>
    <w:p w:rsidR="009476F9" w:rsidRPr="00A6177B" w:rsidRDefault="00A6177B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Снижение правонарушений  и самовольных уходов среди несовершеннолетних. </w:t>
      </w:r>
    </w:p>
    <w:p w:rsidR="00A6177B" w:rsidRDefault="00A6177B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Выработка коммуникативных навыков для адаптации в социуме и утверждения учащихся, находящихся в трудной жизненной ситуации среди сверстников.</w:t>
      </w:r>
    </w:p>
    <w:p w:rsidR="009476F9" w:rsidRPr="00A6177B" w:rsidRDefault="008E76DE" w:rsidP="00A6177B">
      <w:pPr>
        <w:pStyle w:val="a6"/>
        <w:rPr>
          <w:rFonts w:ascii="Arial" w:eastAsia="Times New Roman" w:hAnsi="Arial" w:cs="Arial"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A6177B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Анализ правонарушений, беседы с подростками, анкетирование показывают, что правонарушения в основном совершаются во внеурочное время. Именно поэтому необходимо создать в школе условия, которые не провоцируют отклонения в поведении, а расширяют безопасное пространство для ребѐнка, где ему хорошо и интересно. Предметом особого внимания в школе является формирование системы дополнительного образования учащихся. Чтобы воспитать человека целеустремлѐнного, убеждѐнного, </w:t>
      </w:r>
      <w:r w:rsidR="009476F9" w:rsidRPr="00A6177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творчески мыслящего, доброго и отзывчивого, необходимо хорошо продумать систему работу во внеурочное время, поэтому необходимо выявлять интересы детей и стараться каждому из них найти дело по душе. Участниками реализации мероприятий, направленных на профилактику правонарушений являются все структуры образовательного процесса: - директор школы;</w:t>
      </w:r>
    </w:p>
    <w:p w:rsidR="009476F9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A6177B">
        <w:rPr>
          <w:lang w:eastAsia="ru-RU"/>
        </w:rPr>
        <w:t xml:space="preserve"> - </w:t>
      </w:r>
      <w:r w:rsidRPr="00432790">
        <w:rPr>
          <w:rFonts w:ascii="Arial" w:hAnsi="Arial" w:cs="Arial"/>
          <w:sz w:val="28"/>
          <w:szCs w:val="28"/>
          <w:lang w:eastAsia="ru-RU"/>
        </w:rPr>
        <w:t xml:space="preserve">зам.директора по УВР;  </w:t>
      </w:r>
    </w:p>
    <w:p w:rsidR="009476F9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>- соц. педагог;</w:t>
      </w:r>
    </w:p>
    <w:p w:rsidR="009476F9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>-  родители;</w:t>
      </w:r>
    </w:p>
    <w:p w:rsidR="009476F9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 xml:space="preserve"> - учителя – предметники;</w:t>
      </w:r>
    </w:p>
    <w:p w:rsidR="009476F9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>- педагог – организатор;</w:t>
      </w:r>
    </w:p>
    <w:p w:rsidR="00432790" w:rsidRPr="00432790" w:rsidRDefault="009476F9" w:rsidP="00432790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>- библиотекарь</w:t>
      </w:r>
      <w:r w:rsidR="00432790">
        <w:rPr>
          <w:rFonts w:ascii="Arial" w:hAnsi="Arial" w:cs="Arial"/>
          <w:sz w:val="28"/>
          <w:szCs w:val="28"/>
          <w:lang w:eastAsia="ru-RU"/>
        </w:rPr>
        <w:t>;</w:t>
      </w:r>
      <w:r w:rsidRPr="00432790">
        <w:rPr>
          <w:rFonts w:ascii="Arial" w:hAnsi="Arial" w:cs="Arial"/>
          <w:sz w:val="28"/>
          <w:szCs w:val="28"/>
          <w:lang w:eastAsia="ru-RU"/>
        </w:rPr>
        <w:t xml:space="preserve">    </w:t>
      </w:r>
    </w:p>
    <w:p w:rsidR="009476F9" w:rsidRPr="00A6177B" w:rsidRDefault="00432790" w:rsidP="00432790">
      <w:pPr>
        <w:pStyle w:val="a6"/>
        <w:rPr>
          <w:lang w:eastAsia="ru-RU"/>
        </w:rPr>
      </w:pPr>
      <w:r w:rsidRPr="00432790">
        <w:rPr>
          <w:rFonts w:ascii="Arial" w:hAnsi="Arial" w:cs="Arial"/>
          <w:sz w:val="28"/>
          <w:szCs w:val="28"/>
          <w:lang w:eastAsia="ru-RU"/>
        </w:rPr>
        <w:t xml:space="preserve">- классные </w:t>
      </w:r>
      <w:proofErr w:type="gramStart"/>
      <w:r w:rsidRPr="00432790">
        <w:rPr>
          <w:rFonts w:ascii="Arial" w:hAnsi="Arial" w:cs="Arial"/>
          <w:sz w:val="28"/>
          <w:szCs w:val="28"/>
          <w:lang w:eastAsia="ru-RU"/>
        </w:rPr>
        <w:t>руководители</w:t>
      </w:r>
      <w:r w:rsidR="009476F9" w:rsidRPr="00A6177B">
        <w:rPr>
          <w:lang w:eastAsia="ru-RU"/>
        </w:rPr>
        <w:t xml:space="preserve"> </w:t>
      </w:r>
      <w:r>
        <w:rPr>
          <w:lang w:eastAsia="ru-RU"/>
        </w:rPr>
        <w:t>.</w:t>
      </w:r>
      <w:proofErr w:type="gramEnd"/>
      <w:r w:rsidR="009476F9" w:rsidRPr="00A6177B">
        <w:rPr>
          <w:lang w:eastAsia="ru-RU"/>
        </w:rPr>
        <w:t xml:space="preserve">                     </w:t>
      </w:r>
    </w:p>
    <w:p w:rsidR="009476F9" w:rsidRPr="00A6177B" w:rsidRDefault="009476F9" w:rsidP="009476F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6177B" w:rsidRPr="00A6177B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6177B">
        <w:rPr>
          <w:rFonts w:ascii="Arial" w:eastAsia="Times New Roman" w:hAnsi="Arial" w:cs="Arial"/>
          <w:sz w:val="28"/>
          <w:szCs w:val="28"/>
          <w:lang w:eastAsia="ru-RU"/>
        </w:rPr>
        <w:t>Мероприятия по профилактике безнадзорности и правонарушениям среди несовершеннолетних направлены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</w:t>
      </w:r>
      <w:r w:rsidR="00A6177B"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оцесс. </w:t>
      </w:r>
      <w:r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Большая целенаправленная работа с этими детьми проводится по учебной работе: беседы с детьми и их родителями по результатам учѐбы и поведения. </w:t>
      </w:r>
    </w:p>
    <w:p w:rsidR="008E76DE" w:rsidRDefault="009476F9" w:rsidP="00A6177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Предметом особого внимания в школе является формирование системы дополнительного образования учащихся. Чем больше ребѐнок будет задействован во внеурочной деятельности, тем меньше у него останется времени на совершение правонарушений. 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 Основным принципом этого процесса является инициатива, идущая от самих учащихся и включение всех учащихся во </w:t>
      </w:r>
      <w:proofErr w:type="spellStart"/>
      <w:r w:rsidRPr="00A6177B">
        <w:rPr>
          <w:rFonts w:ascii="Arial" w:eastAsia="Times New Roman" w:hAnsi="Arial" w:cs="Arial"/>
          <w:sz w:val="28"/>
          <w:szCs w:val="28"/>
          <w:lang w:eastAsia="ru-RU"/>
        </w:rPr>
        <w:t>внеучебную</w:t>
      </w:r>
      <w:proofErr w:type="spellEnd"/>
      <w:r w:rsidRPr="00A6177B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деятельность на бесплатной основе</w:t>
      </w:r>
      <w:r w:rsidRPr="009476F9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A6177B" w:rsidRDefault="00A6177B" w:rsidP="00A6177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</w:p>
    <w:p w:rsidR="00A6177B" w:rsidRDefault="00A6177B" w:rsidP="00A6177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</w:p>
    <w:p w:rsidR="00432790" w:rsidRDefault="00432790" w:rsidP="00A6177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</w:p>
    <w:p w:rsidR="00432790" w:rsidRPr="00FE4303" w:rsidRDefault="00432790" w:rsidP="00A6177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46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6"/>
        <w:gridCol w:w="46"/>
        <w:gridCol w:w="30"/>
        <w:gridCol w:w="45"/>
        <w:gridCol w:w="75"/>
        <w:gridCol w:w="4949"/>
        <w:gridCol w:w="60"/>
        <w:gridCol w:w="75"/>
        <w:gridCol w:w="2882"/>
        <w:gridCol w:w="60"/>
        <w:gridCol w:w="75"/>
        <w:gridCol w:w="2339"/>
        <w:gridCol w:w="45"/>
        <w:gridCol w:w="30"/>
        <w:gridCol w:w="3123"/>
      </w:tblGrid>
      <w:tr w:rsidR="008E76DE" w:rsidRPr="00A6177B" w:rsidTr="008E76DE">
        <w:trPr>
          <w:trHeight w:val="135"/>
        </w:trPr>
        <w:tc>
          <w:tcPr>
            <w:tcW w:w="81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 </w:t>
            </w: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E76DE" w:rsidRPr="00A6177B" w:rsidTr="008E76DE">
        <w:trPr>
          <w:trHeight w:val="150"/>
        </w:trPr>
        <w:tc>
          <w:tcPr>
            <w:tcW w:w="143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8E76DE" w:rsidRPr="00A6177B" w:rsidTr="008E76DE">
        <w:trPr>
          <w:trHeight w:val="150"/>
        </w:trPr>
        <w:tc>
          <w:tcPr>
            <w:tcW w:w="73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совместных совещаний при директоре учебного заведения с целью планирования текущей работы, обсуждения и решения проблемных вопросов.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школы и инспектор ПДН</w:t>
            </w:r>
          </w:p>
        </w:tc>
        <w:tc>
          <w:tcPr>
            <w:tcW w:w="24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73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советах профилактики школы, принятие мер воздействия к несовершеннолетним и их родителям в соответствии с действующим законодательством.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Инспектор ПДН</w:t>
            </w:r>
          </w:p>
        </w:tc>
        <w:tc>
          <w:tcPr>
            <w:tcW w:w="24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отдельному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143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2.Организация работы по профилактике правонарушений</w:t>
            </w:r>
          </w:p>
          <w:p w:rsidR="008E76DE" w:rsidRPr="00A6177B" w:rsidRDefault="008E76DE" w:rsidP="008E76DE">
            <w:pPr>
              <w:spacing w:after="150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 преступлений несовершеннолетних</w:t>
            </w:r>
          </w:p>
        </w:tc>
      </w:tr>
      <w:tr w:rsidR="008E76DE" w:rsidRPr="00A6177B" w:rsidTr="008E76DE">
        <w:trPr>
          <w:trHeight w:val="150"/>
        </w:trPr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Профилактическая работа с</w:t>
            </w:r>
            <w:r w:rsidR="0071121D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детьми, склонными к правонарушениям и преступлениям. Постановка на профилактический учет в ОДН подростков, совершивших правонарушения и преступления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Инспектор ПДН,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</w:t>
            </w:r>
          </w:p>
          <w:p w:rsidR="008E76DE" w:rsidRPr="00A6177B" w:rsidRDefault="008E76DE" w:rsidP="00FE4303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течение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контроля за посещаемостью и успеваемостью учащихся, склонных к правонарушениям.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</w:t>
            </w:r>
          </w:p>
          <w:p w:rsidR="008E76DE" w:rsidRPr="00A6177B" w:rsidRDefault="008E76DE" w:rsidP="00FE4303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педагог,</w:t>
            </w:r>
            <w:r w:rsidR="00FE4303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встреч учащихся с инспектором по делам несовершеннолетних «Административная и уголовная ответственность».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Инспектор ПДН, сотрудники ОВД, прокуратуры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432790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че</w:t>
            </w:r>
            <w:r w:rsidR="00FE4303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тверть</w:t>
            </w:r>
          </w:p>
        </w:tc>
        <w:tc>
          <w:tcPr>
            <w:tcW w:w="23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0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«трудных подростков» в общественную работу, спортивные секции, кружки.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руководители,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инспектор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ПДН,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143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3.Организация работы с неблагополучными семьями.</w:t>
            </w:r>
          </w:p>
        </w:tc>
      </w:tr>
      <w:tr w:rsidR="008E76DE" w:rsidRPr="00A6177B" w:rsidTr="008E76DE">
        <w:trPr>
          <w:trHeight w:val="150"/>
        </w:trPr>
        <w:tc>
          <w:tcPr>
            <w:tcW w:w="6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Посещение на дому учащихся из неблагополучных семей, оказание помощи в пределах компетенции.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Социальный педагог,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инспектор</w:t>
            </w:r>
            <w:proofErr w:type="gramEnd"/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ПДН</w:t>
            </w:r>
            <w:r w:rsidR="0099021C" w:rsidRPr="00A6177B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участковый по </w:t>
            </w:r>
            <w:proofErr w:type="spellStart"/>
            <w:r w:rsidR="0099021C" w:rsidRPr="00A6177B">
              <w:rPr>
                <w:rFonts w:ascii="Arial" w:hAnsi="Arial" w:cs="Arial"/>
                <w:sz w:val="24"/>
                <w:szCs w:val="24"/>
                <w:lang w:eastAsia="ru-RU"/>
              </w:rPr>
              <w:t>с.Липовское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6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неблагополучных семей, принятие к ним мер воздействия в соответствии с действующим законодательством. Постановка на профилактический учет, проведение индивидуально-профилактических мер по оздоровлению обстановки в семьях.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Классные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руководители,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инспектор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ПДН,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6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Индивидуальные семейные консультации (с родителями учащихся, находящихся в социально-опасном положении).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99021C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50"/>
        </w:trPr>
        <w:tc>
          <w:tcPr>
            <w:tcW w:w="14370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 Организация мероприятий по предупреждению экстремизма и террористических акций</w:t>
            </w:r>
          </w:p>
        </w:tc>
      </w:tr>
      <w:tr w:rsidR="008E76DE" w:rsidRPr="00A6177B" w:rsidTr="008E76DE">
        <w:trPr>
          <w:trHeight w:val="15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контроля за состоянием пропускного режима в школе, принятие мер антитеррористической защищенности учебного заведения, проведение </w:t>
            </w: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инструктажей с администрацией и обслуживающим персоналом школы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99021C" w:rsidP="0099021C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Администрация школы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Постоянно,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инструктаж-</w:t>
            </w:r>
          </w:p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A6177B" w:rsidTr="008E76DE">
        <w:trPr>
          <w:trHeight w:val="135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1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профилактических мероприятий по предупреждению экстремизма, национальной розни в молодежной среде.</w:t>
            </w:r>
          </w:p>
        </w:tc>
        <w:tc>
          <w:tcPr>
            <w:tcW w:w="30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99021C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Соц. педагог</w:t>
            </w:r>
            <w:r w:rsidR="008E76DE" w:rsidRPr="00A6177B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классные</w:t>
            </w:r>
          </w:p>
          <w:p w:rsidR="008E76DE" w:rsidRPr="00A6177B" w:rsidRDefault="008E76DE" w:rsidP="0099021C">
            <w:pPr>
              <w:pStyle w:val="a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hAnsi="Arial" w:cs="Arial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Еже-</w:t>
            </w:r>
          </w:p>
          <w:p w:rsidR="008E76DE" w:rsidRPr="00A6177B" w:rsidRDefault="008E76DE" w:rsidP="008E76DE">
            <w:pPr>
              <w:spacing w:after="15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76DE" w:rsidRPr="00A6177B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177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99021C" w:rsidRPr="00A6177B" w:rsidRDefault="0071121D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7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8E76DE" w:rsidRPr="00A6177B" w:rsidRDefault="008E76DE" w:rsidP="009902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6177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Профилактика наркомании и пропаганда здорового образа жизни</w:t>
      </w:r>
    </w:p>
    <w:p w:rsidR="008E76DE" w:rsidRPr="008E76DE" w:rsidRDefault="008E76DE" w:rsidP="008E76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6177B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</w:p>
    <w:tbl>
      <w:tblPr>
        <w:tblW w:w="14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940"/>
        <w:gridCol w:w="8714"/>
      </w:tblGrid>
      <w:tr w:rsidR="008E76DE" w:rsidRPr="008E76DE" w:rsidTr="00432790">
        <w:trPr>
          <w:trHeight w:val="52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</w:t>
            </w:r>
          </w:p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8E76DE" w:rsidRPr="008E76DE" w:rsidTr="00432790">
        <w:trPr>
          <w:trHeight w:val="150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145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Психолого-педагогическое консультирование классных руководителей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руководитель может получить информацию: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детях «группы риска», составе и особенностях семьи (взаимодействие с социальным педагогом);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психологических особенностях детей данного класса, которые могут стать причиной отклоняющегося поведения (задержка психического развития, акцентуации характера, психологические травмы и т. д.);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особенностях антинаркотической пропаганды, проводимой ранее (взаимодействие с предыдущим классным руководителем, изучение отчетной документации)</w:t>
            </w:r>
          </w:p>
        </w:tc>
      </w:tr>
      <w:tr w:rsidR="008E76DE" w:rsidRPr="008E76DE" w:rsidTr="00432790">
        <w:trPr>
          <w:trHeight w:val="240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4C6CD2" w:rsidRDefault="004C6CD2" w:rsidP="008E76D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C6CD2" w:rsidRDefault="004C6CD2" w:rsidP="008E76D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8E76DE" w:rsidRPr="008E76DE" w:rsidTr="00432790">
        <w:trPr>
          <w:trHeight w:val="79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Инструктивно-методическая работа с педагогами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плана работы школы по профилактике наркомании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Особое внимание следует обратить на обеспечение безопасного отдыха учащихся, исключающего употребление алкоголя и наркотиков. Для этого необходимо усилить контроль со стороны классных руководителей.</w:t>
            </w:r>
          </w:p>
        </w:tc>
      </w:tr>
      <w:tr w:rsidR="008E76DE" w:rsidRPr="008E76DE" w:rsidTr="00432790">
        <w:trPr>
          <w:trHeight w:val="270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855"/>
        </w:trPr>
        <w:tc>
          <w:tcPr>
            <w:tcW w:w="295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Совещание по вопросу организации учета посещаемости.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помощь отстающим ученикам, что является важным компонентом в системе ранней профилактики наркомании и формировании здорового образа жизни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уменьшить объем бесцельного свободного времени.</w:t>
            </w:r>
          </w:p>
        </w:tc>
      </w:tr>
      <w:tr w:rsidR="008E76DE" w:rsidRPr="008E76DE" w:rsidTr="00432790">
        <w:trPr>
          <w:trHeight w:val="49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Психолого-педагогические консультации по вопросам организации анкетирования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Помощь в выборе анкет, проведении анкетирования, обработке результатов.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Ответственный: социальный педагог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первичного анкетирования учащихся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Анкетирование направлено на изучение состояния проблемы наркомании в школе и классном коллективе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превентивных программ «Полезные привычки», «Полезные навыки», «полезный выбор»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 классы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150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8E76DE" w:rsidRPr="008E76DE" w:rsidTr="00432790">
        <w:trPr>
          <w:trHeight w:val="79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коллективных 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Презентация видеоролика «Мифы о наркотиках»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графику на классных часах в 6–11 классах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Проверка дневников учащихся, состоящих на </w:t>
            </w:r>
            <w:proofErr w:type="spellStart"/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учете, а также на учете в ОДН.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взаимодействия с родителями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Родительское собрание «Как способствовать укреплению здоровья школьника»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Приглашаются работник ФАП, инспектор ПДН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превентивных программ «Полезные привычки», «Полезные навыки», «полезный выбор»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 классы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25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рекомендаций для родителей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Возможная тематика: «Создание дома, свободного от наркотиков», «XXI век без наркомании и СПИДа»</w:t>
            </w:r>
          </w:p>
        </w:tc>
      </w:tr>
      <w:tr w:rsidR="008E76DE" w:rsidRPr="008E76DE" w:rsidTr="00432790">
        <w:trPr>
          <w:trHeight w:val="330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коллективных 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 физкультуры и спорта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Ответственный: учитель физкультуры</w:t>
            </w:r>
          </w:p>
        </w:tc>
      </w:tr>
      <w:tr w:rsidR="008E76DE" w:rsidRPr="008E76DE" w:rsidTr="00432790">
        <w:trPr>
          <w:trHeight w:val="450"/>
        </w:trPr>
        <w:tc>
          <w:tcPr>
            <w:tcW w:w="295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871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отдельному плану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«Закон и ответственность»</w:t>
            </w:r>
          </w:p>
        </w:tc>
        <w:tc>
          <w:tcPr>
            <w:tcW w:w="871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8 классов (проводится при участии инспектора по делам несовершеннолетних)</w:t>
            </w:r>
          </w:p>
        </w:tc>
      </w:tr>
      <w:tr w:rsidR="008E76DE" w:rsidRPr="008E76DE" w:rsidTr="00432790">
        <w:trPr>
          <w:trHeight w:val="4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коллективных 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Спортивные соревнования «Мы выбираем ЗОЖ»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5–7 классы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31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 работа с детьми группы риска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руководитель, социальный педагог, инспектор ПДН</w:t>
            </w:r>
          </w:p>
        </w:tc>
      </w:tr>
      <w:tr w:rsidR="008E76DE" w:rsidRPr="008E76DE" w:rsidTr="00432790">
        <w:trPr>
          <w:trHeight w:val="270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8E76DE" w:rsidRPr="008E76DE" w:rsidTr="00432790">
        <w:trPr>
          <w:trHeight w:val="43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коллективных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 рисунков и плакатов «Молодежь против наркотиков»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E76DE" w:rsidRPr="008E76DE" w:rsidTr="00432790">
        <w:trPr>
          <w:trHeight w:val="300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Беседы, консультации, посещение на дому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руководитель, социальный педагог, инспектор ПДН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коллективных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Тренинг «Пути преодоления конфликта»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9-11 классов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коллективных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Викторина «Наши вредные привычки»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1–4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органами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ученического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социологического опроса «Отношение современной молодежи к наркомании»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 – организатор (опрос для 7-11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классов)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коллективных творческих дел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«Я выбираю…»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1–4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8E76DE" w:rsidRPr="008E76DE" w:rsidTr="00432790">
        <w:trPr>
          <w:trHeight w:val="28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 «Наркотики: употребление и злоупотребление»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Классный час «Загубленная жизнь»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Тренинг «Я и эмоции»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5–7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8E76DE" w:rsidRPr="00A6177B" w:rsidRDefault="0099021C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учащихся 8–9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классов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учащихся </w:t>
            </w:r>
            <w:r w:rsidR="0099021C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</w:t>
            </w: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классо</w:t>
            </w:r>
            <w:r w:rsidR="0099021C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75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Собеседование с детьми группы риска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99021C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8E76DE"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лассный руководитель, социальный педагог, инспектор ПДН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Методическая работа с педагогическим коллективом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Заседание педагогического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совета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Подведение итогов работы по профилактике наркомании и пропаганде здорового образа жизни за год. Выработка стратегии работы на следующий учебный год.</w:t>
            </w:r>
          </w:p>
        </w:tc>
      </w:tr>
      <w:tr w:rsidR="008E76DE" w:rsidRPr="008E76DE" w:rsidTr="00432790">
        <w:trPr>
          <w:trHeight w:val="75"/>
        </w:trPr>
        <w:tc>
          <w:tcPr>
            <w:tcW w:w="1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6DE" w:rsidRPr="00A6177B" w:rsidRDefault="008E76DE" w:rsidP="008E76DE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6DE" w:rsidRPr="008E76DE" w:rsidTr="00432790">
        <w:trPr>
          <w:trHeight w:val="75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Индивидуальная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повторного</w:t>
            </w:r>
          </w:p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анкетирования учащихся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Анкетирование направлено на изучение динамики в отношении учащихся к проблеме наркомании в школе и классном коллективе</w:t>
            </w:r>
          </w:p>
        </w:tc>
      </w:tr>
      <w:tr w:rsidR="008E76DE" w:rsidRPr="008E76DE" w:rsidTr="00432790">
        <w:trPr>
          <w:trHeight w:val="60"/>
        </w:trPr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взаимодействия</w:t>
            </w:r>
          </w:p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внешкольными</w:t>
            </w:r>
          </w:p>
          <w:p w:rsidR="008E76DE" w:rsidRPr="00A6177B" w:rsidRDefault="008E76DE" w:rsidP="008E76DE">
            <w:pPr>
              <w:spacing w:after="150" w:line="6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летнего</w:t>
            </w:r>
          </w:p>
          <w:p w:rsidR="008E76DE" w:rsidRPr="00A6177B" w:rsidRDefault="008E76DE" w:rsidP="008E76DE">
            <w:pPr>
              <w:spacing w:after="150" w:line="6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отдыха детей</w:t>
            </w:r>
          </w:p>
        </w:tc>
        <w:tc>
          <w:tcPr>
            <w:tcW w:w="8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E76DE" w:rsidRPr="00A6177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6177B" w:rsidRDefault="008E76DE" w:rsidP="00A6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D74AE7" w:rsidRPr="00A6177B" w:rsidRDefault="00D74AE7" w:rsidP="00A617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6177B">
        <w:rPr>
          <w:rFonts w:ascii="Arial" w:hAnsi="Arial" w:cs="Arial"/>
          <w:b/>
          <w:bCs/>
          <w:sz w:val="28"/>
          <w:szCs w:val="28"/>
        </w:rPr>
        <w:t xml:space="preserve">План профилактической работы </w:t>
      </w:r>
      <w:proofErr w:type="gramStart"/>
      <w:r w:rsidRPr="00A6177B">
        <w:rPr>
          <w:rFonts w:ascii="Arial" w:hAnsi="Arial" w:cs="Arial"/>
          <w:b/>
          <w:bCs/>
          <w:sz w:val="28"/>
          <w:szCs w:val="28"/>
        </w:rPr>
        <w:t>с  учащимися</w:t>
      </w:r>
      <w:proofErr w:type="gramEnd"/>
      <w:r w:rsidRPr="00A6177B">
        <w:rPr>
          <w:rFonts w:ascii="Arial" w:hAnsi="Arial" w:cs="Arial"/>
          <w:b/>
          <w:bCs/>
          <w:sz w:val="28"/>
          <w:szCs w:val="28"/>
        </w:rPr>
        <w:t xml:space="preserve"> , состоящими на ВШК</w:t>
      </w:r>
    </w:p>
    <w:p w:rsidR="00D74AE7" w:rsidRPr="00A6177B" w:rsidRDefault="00D74AE7" w:rsidP="00A6177B">
      <w:pPr>
        <w:tabs>
          <w:tab w:val="left" w:pos="1204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177B">
        <w:rPr>
          <w:rFonts w:ascii="Arial" w:hAnsi="Arial" w:cs="Arial"/>
          <w:b/>
          <w:bCs/>
          <w:sz w:val="28"/>
          <w:szCs w:val="28"/>
        </w:rPr>
        <w:t>на  2020/2021 учебный год</w:t>
      </w: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5317"/>
        <w:gridCol w:w="142"/>
        <w:gridCol w:w="3544"/>
        <w:gridCol w:w="2977"/>
        <w:gridCol w:w="2268"/>
      </w:tblGrid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5317" w:type="dxa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Примечание</w:t>
            </w:r>
          </w:p>
        </w:tc>
      </w:tr>
      <w:tr w:rsidR="00D74AE7" w:rsidRPr="000D4A15" w:rsidTr="004C6CD2">
        <w:tc>
          <w:tcPr>
            <w:tcW w:w="15141" w:type="dxa"/>
            <w:gridSpan w:val="6"/>
            <w:shd w:val="clear" w:color="auto" w:fill="auto"/>
          </w:tcPr>
          <w:p w:rsidR="00D74AE7" w:rsidRPr="00A6177B" w:rsidRDefault="00D74AE7" w:rsidP="002D65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и педагогическая диагностика</w:t>
            </w: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Изучение интересов и способностей учащегося. Вовлечение подростка в кружковую деятельность в школе и вне школы.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4AE7" w:rsidRPr="00A6177B" w:rsidRDefault="00D74AE7" w:rsidP="002D65C1">
            <w:pPr>
              <w:tabs>
                <w:tab w:val="center" w:pos="1735"/>
                <w:tab w:val="right" w:pos="347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ab/>
              <w:t>Сентябрь</w:t>
            </w:r>
            <w:r w:rsidRPr="00A6177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15141" w:type="dxa"/>
            <w:gridSpan w:val="6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Социальная  и психолого-педагогическая помощь</w:t>
            </w: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Создание благоприятных условий для развития личности учащегося.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Помощь в организации отдыха и оздоровление учащегося в каникулярное время.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Социальный педагог 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Ежедневный контроль за посещаемостью учебных занятий и успеваемостью подростка. Отслеживание пробелов в знаниях, умениях и навыках учащегося.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Оказание своевременной помощи в обучении подростка.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Вовлечение в общешкольные и классные мероприятия. Посещение классных часов.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Контроль за посещением ребенка занятий 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в  кружках</w:t>
            </w:r>
            <w:proofErr w:type="gramEnd"/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 и секциях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Консультирование родителей на темы: «Выбор будущей профессии ребенка», «Трудоустройство»</w:t>
            </w:r>
          </w:p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 течение года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(по мере необходимости)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Социальный педагог 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Способствовать  включению подростка в систему классного и школьного самоуправления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В течение года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Профилактические беседы и классные часы:</w:t>
            </w:r>
          </w:p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«Преступление и правонарушение. Ответственность несовершеннолетних»,</w:t>
            </w:r>
          </w:p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«Мы за здоровый образ жизни», «Найти себя».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В течение года по плану воспитательной работы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Социальный педагог 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зависимого поведения подростка (встречи, беседы, </w:t>
            </w:r>
            <w:proofErr w:type="spell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spellEnd"/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 часы « Материальные и духовные ценности», «Живи без пива»).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Социальный педагог 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D74A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Врач ОВП </w:t>
            </w:r>
            <w:proofErr w:type="spell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с.Липовское</w:t>
            </w:r>
            <w:proofErr w:type="spellEnd"/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Подготовка к сдаче ГИА </w:t>
            </w:r>
          </w:p>
        </w:tc>
        <w:tc>
          <w:tcPr>
            <w:tcW w:w="3544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Кл</w:t>
            </w:r>
            <w:proofErr w:type="gramStart"/>
            <w:r w:rsidRPr="00A6177B">
              <w:rPr>
                <w:rFonts w:ascii="Arial" w:hAnsi="Arial" w:cs="Arial"/>
                <w:bCs/>
                <w:sz w:val="24"/>
                <w:szCs w:val="24"/>
              </w:rPr>
              <w:t>. руководитель</w:t>
            </w:r>
            <w:proofErr w:type="gramEnd"/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учителя-предметники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15141" w:type="dxa"/>
            <w:gridSpan w:val="6"/>
            <w:shd w:val="clear" w:color="auto" w:fill="auto"/>
          </w:tcPr>
          <w:p w:rsidR="00D74AE7" w:rsidRPr="00A6177B" w:rsidRDefault="00D74AE7" w:rsidP="00A617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/>
                <w:bCs/>
                <w:sz w:val="24"/>
                <w:szCs w:val="24"/>
              </w:rPr>
              <w:t>Взаимодействие со службами  субъектов профилактики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AE7" w:rsidRPr="000D4A15" w:rsidTr="004C6CD2">
        <w:tc>
          <w:tcPr>
            <w:tcW w:w="893" w:type="dxa"/>
            <w:shd w:val="clear" w:color="auto" w:fill="auto"/>
          </w:tcPr>
          <w:p w:rsidR="00D74AE7" w:rsidRPr="00A6177B" w:rsidRDefault="00D74AE7" w:rsidP="00D74A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17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>Обмен информацией по семье:</w:t>
            </w:r>
          </w:p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177B">
              <w:rPr>
                <w:rFonts w:ascii="Arial" w:hAnsi="Arial" w:cs="Arial"/>
                <w:bCs/>
                <w:sz w:val="24"/>
                <w:szCs w:val="24"/>
              </w:rPr>
              <w:t xml:space="preserve"> Социальный педагог</w:t>
            </w:r>
          </w:p>
          <w:p w:rsidR="00D74AE7" w:rsidRPr="00A6177B" w:rsidRDefault="00D74AE7" w:rsidP="002D65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74AE7" w:rsidRPr="00A6177B" w:rsidRDefault="00D74AE7" w:rsidP="002D65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6177B" w:rsidRDefault="00D74AE7" w:rsidP="00A6177B">
      <w:pPr>
        <w:spacing w:line="360" w:lineRule="auto"/>
        <w:rPr>
          <w:bCs/>
        </w:rPr>
      </w:pPr>
      <w:r w:rsidRPr="005B1349">
        <w:rPr>
          <w:bCs/>
        </w:rPr>
        <w:lastRenderedPageBreak/>
        <w:t xml:space="preserve">                            </w:t>
      </w:r>
      <w:r>
        <w:rPr>
          <w:bCs/>
        </w:rPr>
        <w:t xml:space="preserve">                                      </w:t>
      </w:r>
    </w:p>
    <w:p w:rsidR="00D74AE7" w:rsidRPr="00A6177B" w:rsidRDefault="00D74AE7" w:rsidP="00A6177B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A6177B">
        <w:rPr>
          <w:rFonts w:ascii="Arial" w:hAnsi="Arial" w:cs="Arial"/>
          <w:b/>
          <w:sz w:val="28"/>
          <w:szCs w:val="28"/>
          <w:lang w:eastAsia="ru-RU"/>
        </w:rPr>
        <w:t>План работы Совета профилактики правонарушений МБОУ СОШ №9 имени Ландышевой А.Е.</w:t>
      </w:r>
    </w:p>
    <w:p w:rsidR="00D74AE7" w:rsidRPr="00A6177B" w:rsidRDefault="00D74AE7" w:rsidP="00A6177B">
      <w:pPr>
        <w:pStyle w:val="a6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lang w:eastAsia="ru-RU"/>
        </w:rPr>
        <w:t>на 2020-2021 учебный год</w:t>
      </w:r>
    </w:p>
    <w:p w:rsidR="00D74AE7" w:rsidRPr="00A6177B" w:rsidRDefault="00D74AE7" w:rsidP="00A6177B">
      <w:pPr>
        <w:pStyle w:val="a6"/>
        <w:jc w:val="center"/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</w:pPr>
    </w:p>
    <w:p w:rsidR="00D74AE7" w:rsidRPr="00A6177B" w:rsidRDefault="00D74AE7" w:rsidP="00D74AE7">
      <w:pPr>
        <w:pStyle w:val="a6"/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  <w:t>Цель работы Совета профилактики: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противодействия противоправным поступкам учащихся школы, а также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создание условий для получения  ими полноценного качественного образования.</w:t>
      </w:r>
    </w:p>
    <w:p w:rsidR="004C6CD2" w:rsidRDefault="004C6CD2" w:rsidP="00D74AE7">
      <w:pPr>
        <w:pStyle w:val="a6"/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</w:pPr>
    </w:p>
    <w:p w:rsidR="00D74AE7" w:rsidRPr="00A6177B" w:rsidRDefault="00D74AE7" w:rsidP="00D74AE7">
      <w:pPr>
        <w:pStyle w:val="a6"/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  <w:t>Основные задачи Совета профилактики: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разработка и осуществление комплекса мероприятий по профилактике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правонарушений, алкоголизма, наркомании, токсикомании и безнадзорности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среди учащихся школы;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разъяснение существующего законодательства, прав и обязанностей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родителей и детей;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 проведение индивидуально-воспитательной работы с подростками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proofErr w:type="spellStart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девиантного</w:t>
      </w:r>
      <w:proofErr w:type="spellEnd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поведения;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проведение просветительской деятельности по данной проблеме;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организация работы с социально опасными, неблагополучными,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проблемными семьями, защита прав детей из данной категории семей;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• защита прав и представление интересов ребенка в различных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proofErr w:type="gramStart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конфликтных</w:t>
      </w:r>
      <w:proofErr w:type="gramEnd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ситуациях с участием как физических, так и юридических лиц (в 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proofErr w:type="gramStart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рамках</w:t>
      </w:r>
      <w:proofErr w:type="gramEnd"/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Международной Конвенции ООН по правам ребенка).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  <w:t>В состав Совета профилактики входят следующие специалисты</w:t>
      </w: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: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Председатель:</w:t>
      </w:r>
    </w:p>
    <w:p w:rsidR="00D74AE7" w:rsidRPr="00A6177B" w:rsidRDefault="00A6177B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D74AE7"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директор образовательного учреждения</w:t>
      </w: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</w:p>
    <w:p w:rsidR="00D74AE7" w:rsidRPr="00A6177B" w:rsidRDefault="00D74AE7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Члены:</w:t>
      </w:r>
    </w:p>
    <w:p w:rsidR="00A6177B" w:rsidRDefault="00A6177B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D74AE7"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зам. директора по учебной работе;</w:t>
      </w:r>
    </w:p>
    <w:p w:rsidR="00D74AE7" w:rsidRPr="00A6177B" w:rsidRDefault="00A6177B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D74AE7"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зам. директора по воспитательной работе;</w:t>
      </w:r>
    </w:p>
    <w:p w:rsidR="00D74AE7" w:rsidRPr="00A6177B" w:rsidRDefault="00A6177B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- </w:t>
      </w:r>
      <w:r w:rsidR="00D74AE7"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>социальный педагог;</w:t>
      </w:r>
    </w:p>
    <w:p w:rsidR="00D74AE7" w:rsidRPr="00A6177B" w:rsidRDefault="00A6177B" w:rsidP="00D74AE7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-</w:t>
      </w:r>
      <w:r w:rsidR="00D74AE7" w:rsidRPr="00A6177B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классные руководители.</w:t>
      </w:r>
    </w:p>
    <w:p w:rsidR="00D74AE7" w:rsidRDefault="00D74AE7" w:rsidP="00D7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9B5" w:rsidRPr="00CC6114" w:rsidRDefault="00B569B5" w:rsidP="00D7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8596"/>
        <w:gridCol w:w="4395"/>
      </w:tblGrid>
      <w:tr w:rsidR="00D74AE7" w:rsidRPr="00A6177B" w:rsidTr="00D74AE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74AE7" w:rsidRPr="00A6177B" w:rsidTr="00D74AE7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 -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1. Выявление школьников и семей группы риска, социально запущенных детей.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hanging="3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 Формирование банка данных - социальной картотеки, в которую включаются: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hanging="3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малообеспеченные, многодетные, неполные семьи;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безнадзорные, «трудные» дети;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опекаемые дети;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дети-инвалиды;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Проведение заседаний Совета профилактики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по плану работы школы, результатам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hanging="3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педсоветов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 Рейды классных руководителей и членов Совета профилактики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кл.руководители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соц. педагог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74AE7" w:rsidRPr="00A6177B" w:rsidTr="00D74AE7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1.Месячник по профилактике правонарушений: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классные часы «Внимание! Подросток»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выпуск бюллетеней «Тебе, подросток!», «Мы выбираем здоровый образ жизни»;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индивидуальная работа с детьми и их родителями;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лекции по вопросам профилактики наркомании, алкоголизма, ВИЧ-инфекции и т.д.;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мероприятия, посвященные </w:t>
            </w:r>
            <w:proofErr w:type="spellStart"/>
            <w:proofErr w:type="gram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Всемир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-ному</w:t>
            </w:r>
            <w:proofErr w:type="gram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дню борьбы со СПИДом; с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табакокурением</w:t>
            </w:r>
            <w:proofErr w:type="spellEnd"/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конкурс плакатов «Спасибо, жизнь!»;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 Проведение заседаний Совета профилактики  по плану работы школы, результатам педсоветов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соц.педагог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руководители</w:t>
            </w:r>
            <w:proofErr w:type="gramEnd"/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зам.директора по ВР, педагог-организатор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Состав Совета профилактики</w:t>
            </w:r>
          </w:p>
        </w:tc>
      </w:tr>
      <w:tr w:rsidR="00D74AE7" w:rsidRPr="00A6177B" w:rsidTr="00D74AE7">
        <w:trPr>
          <w:trHeight w:val="60"/>
        </w:trPr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1.Единый профилактический день (</w:t>
            </w:r>
            <w:proofErr w:type="spellStart"/>
            <w:proofErr w:type="gram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рабо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-та</w:t>
            </w:r>
            <w:proofErr w:type="gram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 семьями, уклоняющимися от воспитания детей).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 2. Проведение заседаний Совета профи-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лактикипо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плану работы школы, результатам педсоветов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Проведение акций и мероприятий по плану УО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  Соц. педагог, глава администрации, участковый по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с.Липовское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руководители</w:t>
            </w:r>
            <w:proofErr w:type="gramEnd"/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Состав Совета профилактики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зам.директора по ВР</w:t>
            </w:r>
          </w:p>
        </w:tc>
      </w:tr>
      <w:tr w:rsidR="00D74AE7" w:rsidRPr="00A6177B" w:rsidTr="00D74AE7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Январь -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 Единый профилактический день (учет успеваемости, посещаемости, выполнения режима дня).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  Проведение заседаний Совета профилактики  по плану работы школы, результатам педсоветов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Проведение акций и мероприятий по плану УО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руководители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зам.директора по ВР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Состав Совета профилактики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зам.директора по ВР</w:t>
            </w:r>
          </w:p>
        </w:tc>
      </w:tr>
      <w:tr w:rsidR="00D74AE7" w:rsidRPr="00A6177B" w:rsidTr="00D74AE7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Март- 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 Единый профилактический день.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 Проведение заседаний Совета профилактики по плану работы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Проведение акций и мероприятий по плану УО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 Собеседования со школьниками группы риска  и их родителями по вопросу летней занятости.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 ВР, </w:t>
            </w:r>
            <w:proofErr w:type="spell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руководители</w:t>
            </w:r>
            <w:proofErr w:type="gramEnd"/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Зам.директора по ВР, соц. педагог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Состав Совета профилактики</w:t>
            </w:r>
          </w:p>
        </w:tc>
      </w:tr>
      <w:tr w:rsidR="00D74AE7" w:rsidRPr="00A6177B" w:rsidTr="00D74AE7"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ind w:left="645" w:hanging="64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 Анализ работы школы по профилактике правонарушений.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 Планирование летнего отдыха школьников.</w:t>
            </w:r>
          </w:p>
        </w:tc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директора по ВР, соц. педагог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Соц. педагог, классные </w:t>
            </w: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руководители</w:t>
            </w:r>
          </w:p>
          <w:p w:rsidR="00D74AE7" w:rsidRPr="00A6177B" w:rsidRDefault="00D74AE7" w:rsidP="002D6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D74AE7" w:rsidRPr="00A6177B" w:rsidTr="00D74AE7">
        <w:tc>
          <w:tcPr>
            <w:tcW w:w="14719" w:type="dxa"/>
            <w:gridSpan w:val="3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CD2" w:rsidRDefault="00D74AE7" w:rsidP="004C6C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61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lastRenderedPageBreak/>
              <w:t>В течение всего года:</w:t>
            </w:r>
          </w:p>
          <w:p w:rsidR="004C6CD2" w:rsidRDefault="00D74AE7" w:rsidP="004C6CD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Организация консультативной помощи учащимся группы риска по различным</w:t>
            </w:r>
            <w:r w:rsidR="004C6CD2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предметам.</w:t>
            </w:r>
          </w:p>
          <w:p w:rsidR="00D74AE7" w:rsidRPr="004C6CD2" w:rsidRDefault="00D74AE7" w:rsidP="004C6C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Оформление документов в комиссию по делам несовершеннолетних</w:t>
            </w:r>
          </w:p>
          <w:p w:rsidR="00D74AE7" w:rsidRPr="00A6177B" w:rsidRDefault="00D74AE7" w:rsidP="00D74AE7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• </w:t>
            </w: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Заседания Совета профилактики по вопросам:</w:t>
            </w:r>
          </w:p>
          <w:p w:rsidR="00D74AE7" w:rsidRPr="00A6177B" w:rsidRDefault="00D74AE7" w:rsidP="00D74AE7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- профилактика нарушений школьной дисциплины, пропусков уроков, неуспеваемости;</w:t>
            </w:r>
          </w:p>
          <w:p w:rsidR="00D74AE7" w:rsidRPr="00A6177B" w:rsidRDefault="00D74AE7" w:rsidP="00D74AE7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- выполнение родителями и опекунами своих обязанностей;</w:t>
            </w:r>
          </w:p>
          <w:p w:rsidR="004C6CD2" w:rsidRDefault="00D74AE7" w:rsidP="00D74AE7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- постановка и снятие с учета в комиссии по делам несовершеннолетних;</w:t>
            </w:r>
          </w:p>
          <w:p w:rsidR="00D74AE7" w:rsidRPr="00A6177B" w:rsidRDefault="00D74AE7" w:rsidP="00D74AE7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 xml:space="preserve">- постановка на </w:t>
            </w:r>
            <w:proofErr w:type="spellStart"/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учет и снятие с </w:t>
            </w:r>
            <w:proofErr w:type="spellStart"/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6177B">
              <w:rPr>
                <w:rFonts w:ascii="Arial" w:hAnsi="Arial" w:cs="Arial"/>
                <w:sz w:val="28"/>
                <w:szCs w:val="28"/>
                <w:lang w:eastAsia="ru-RU"/>
              </w:rPr>
              <w:t xml:space="preserve"> учета;</w:t>
            </w:r>
          </w:p>
        </w:tc>
      </w:tr>
    </w:tbl>
    <w:p w:rsidR="00A6177B" w:rsidRDefault="00A6177B" w:rsidP="00A6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A6177B" w:rsidRDefault="00A6177B" w:rsidP="00A617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8E76DE" w:rsidRPr="00A6177B" w:rsidRDefault="008E76DE" w:rsidP="00A6177B">
      <w:pPr>
        <w:pStyle w:val="a6"/>
        <w:jc w:val="center"/>
        <w:rPr>
          <w:rFonts w:ascii="Arial" w:hAnsi="Arial" w:cs="Arial"/>
          <w:b/>
          <w:color w:val="767676"/>
          <w:sz w:val="28"/>
          <w:szCs w:val="28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lang w:eastAsia="ru-RU"/>
        </w:rPr>
        <w:t>МЕРЫ</w:t>
      </w:r>
    </w:p>
    <w:p w:rsidR="008E76DE" w:rsidRPr="00A6177B" w:rsidRDefault="008E76DE" w:rsidP="00A6177B">
      <w:pPr>
        <w:pStyle w:val="a6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6177B">
        <w:rPr>
          <w:rFonts w:ascii="Arial" w:hAnsi="Arial" w:cs="Arial"/>
          <w:b/>
          <w:sz w:val="28"/>
          <w:szCs w:val="28"/>
          <w:lang w:eastAsia="ru-RU"/>
        </w:rPr>
        <w:t>по предупреждению прогулов и пропусков учащимися уроков</w:t>
      </w:r>
    </w:p>
    <w:p w:rsidR="008E76DE" w:rsidRPr="00270E0B" w:rsidRDefault="00270E0B" w:rsidP="00270E0B">
      <w:pPr>
        <w:shd w:val="clear" w:color="auto" w:fill="FFFFFF"/>
        <w:tabs>
          <w:tab w:val="left" w:pos="3450"/>
        </w:tabs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70E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ab/>
      </w:r>
      <w:r w:rsidR="008E76DE" w:rsidRPr="00270E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</w:p>
    <w:tbl>
      <w:tblPr>
        <w:tblW w:w="144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"/>
        <w:gridCol w:w="8268"/>
        <w:gridCol w:w="5450"/>
      </w:tblGrid>
      <w:tr w:rsidR="008E76DE" w:rsidRPr="00270E0B" w:rsidTr="00D74AE7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76DE" w:rsidRPr="00270E0B" w:rsidTr="00D74AE7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Регулярный ежедневный учет классными руководителями пропусков уроков учащимися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8E76DE" w:rsidRPr="00270E0B" w:rsidTr="00D74AE7"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Анализ причин пропусков уроков учащимися (уважительные, неуважительные)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8E76DE" w:rsidRPr="00270E0B" w:rsidTr="00D74AE7">
        <w:trPr>
          <w:trHeight w:val="2025"/>
        </w:trPr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Сбор администрацией информации о прогулах учащихся (сроки: до 13 и 29 числа каждого месяца).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8E76DE" w:rsidRPr="00270E0B" w:rsidTr="00D74AE7">
        <w:tc>
          <w:tcPr>
            <w:tcW w:w="7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Индивидуальные беседы с учащимися на уровнях:</w:t>
            </w:r>
          </w:p>
        </w:tc>
      </w:tr>
      <w:tr w:rsidR="008E76DE" w:rsidRPr="00270E0B" w:rsidTr="00D74AE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E76DE" w:rsidRPr="00270E0B" w:rsidRDefault="008E76DE" w:rsidP="008E76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- классного коллектива и </w:t>
            </w: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кл.руководителя</w:t>
            </w:r>
            <w:proofErr w:type="spellEnd"/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8E76DE" w:rsidRPr="00270E0B" w:rsidTr="00D74AE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E76DE" w:rsidRPr="00270E0B" w:rsidRDefault="008E76DE" w:rsidP="008E76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родительского собрания и родительского комитета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4C6CD2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E76DE" w:rsidRPr="00270E0B" w:rsidTr="00D74AE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E76DE" w:rsidRPr="00270E0B" w:rsidRDefault="008E76DE" w:rsidP="008E76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заместителя директора по воспитательной работе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Зам.директора по УВР</w:t>
            </w:r>
          </w:p>
        </w:tc>
      </w:tr>
      <w:tr w:rsidR="008E76DE" w:rsidRPr="00270E0B" w:rsidTr="00D74AE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E76DE" w:rsidRPr="00270E0B" w:rsidRDefault="008E76DE" w:rsidP="008E76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педсовета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E76DE" w:rsidRPr="00270E0B" w:rsidTr="00D74AE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E76DE" w:rsidRPr="00270E0B" w:rsidRDefault="008E76DE" w:rsidP="008E76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инспекции по делам несовершеннолетних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8E76DE" w:rsidRPr="00270E0B" w:rsidTr="00D74AE7">
        <w:trPr>
          <w:trHeight w:val="1335"/>
        </w:trPr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Оказание помощи учащимся по необходимым предметам. Организация индивидуальных и групповых консультативных часов.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Учителя-предме</w:t>
            </w:r>
            <w:r w:rsidR="00AD7052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тники, </w:t>
            </w: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E76DE" w:rsidRPr="00270E0B" w:rsidTr="00D74AE7">
        <w:trPr>
          <w:trHeight w:val="1140"/>
        </w:trPr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Систематический контроль со стороны администрации за успеваемостью и посещаемостью учащихся «группы риска»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Зам.директора по ВР, зам.директора по УВР,</w:t>
            </w:r>
          </w:p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E76DE" w:rsidRPr="00270E0B" w:rsidTr="00D74AE7">
        <w:trPr>
          <w:trHeight w:val="990"/>
        </w:trPr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270E0B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E76DE"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Вовлечение учащихся, склонных к пропускам уроков, во внеурочную учебно-образовательную деятельность</w:t>
            </w:r>
          </w:p>
        </w:tc>
        <w:tc>
          <w:tcPr>
            <w:tcW w:w="5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270E0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</w:tbl>
    <w:p w:rsidR="008E76DE" w:rsidRPr="00270E0B" w:rsidRDefault="008E76DE" w:rsidP="00270E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270E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br/>
      </w:r>
      <w:r w:rsidRPr="00270E0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План работы по профилактике детского дорожно-транспортного травматизма </w:t>
      </w:r>
      <w:r w:rsidRPr="00270E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</w:p>
    <w:tbl>
      <w:tblPr>
        <w:tblW w:w="142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4"/>
        <w:gridCol w:w="5996"/>
        <w:gridCol w:w="3402"/>
        <w:gridCol w:w="4028"/>
      </w:tblGrid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Профилактические беседы с детьми и их родителями о необходимости соблюдения ПДД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руководители, педагог - организатор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Встречи с инспектором ГИБДД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уроков безопасности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76DE" w:rsidRPr="00270E0B" w:rsidTr="00AD7052">
        <w:trPr>
          <w:trHeight w:val="105"/>
        </w:trPr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Прведение</w:t>
            </w:r>
            <w:proofErr w:type="spellEnd"/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месячника по ПДД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  <w:r w:rsidR="00AD7052"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март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10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8E76DE" w:rsidRPr="00270E0B" w:rsidTr="00AD7052">
        <w:trPr>
          <w:trHeight w:val="435"/>
        </w:trPr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акции «Дорога до дома»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Классные руководители 1-4 </w:t>
            </w:r>
            <w:proofErr w:type="spellStart"/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E76DE" w:rsidRPr="00270E0B" w:rsidTr="00AD7052">
        <w:trPr>
          <w:trHeight w:val="420"/>
        </w:trPr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AD7052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уголков по ПДД, информационных стендов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76DE" w:rsidRPr="00270E0B" w:rsidTr="00AD7052">
        <w:tc>
          <w:tcPr>
            <w:tcW w:w="1422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CD2" w:rsidRDefault="004C6CD2" w:rsidP="00270E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E76DE" w:rsidRPr="00270E0B" w:rsidRDefault="008E76DE" w:rsidP="00270E0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Работа с родителями учащихся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родительских собраний с рассмотрением данных вопросов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E76DE" w:rsidRPr="00270E0B" w:rsidTr="00AD7052"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родителей к проведению мероприятий по ПДД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DE" w:rsidRPr="00270E0B" w:rsidRDefault="008E76DE" w:rsidP="008E76DE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E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270E0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76DE" w:rsidRPr="008E76DE" w:rsidRDefault="008E76DE" w:rsidP="008E76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E76DE" w:rsidRPr="008E76DE" w:rsidRDefault="008E76DE" w:rsidP="00B569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CF240B" w:rsidRPr="00270E0B" w:rsidRDefault="008E76DE" w:rsidP="00270E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8E76DE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sectPr w:rsidR="00CF240B" w:rsidRPr="00270E0B" w:rsidSect="00FE43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19AE"/>
    <w:multiLevelType w:val="multilevel"/>
    <w:tmpl w:val="A1E2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E520B"/>
    <w:multiLevelType w:val="multilevel"/>
    <w:tmpl w:val="5FA8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A01FB"/>
    <w:multiLevelType w:val="multilevel"/>
    <w:tmpl w:val="47D6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35B8A"/>
    <w:multiLevelType w:val="multilevel"/>
    <w:tmpl w:val="0F8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62E56"/>
    <w:multiLevelType w:val="hybridMultilevel"/>
    <w:tmpl w:val="B1187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6DE"/>
    <w:rsid w:val="000272F8"/>
    <w:rsid w:val="000F0072"/>
    <w:rsid w:val="00270E0B"/>
    <w:rsid w:val="002D65C1"/>
    <w:rsid w:val="00432790"/>
    <w:rsid w:val="00447AD4"/>
    <w:rsid w:val="004C6CD2"/>
    <w:rsid w:val="005819DE"/>
    <w:rsid w:val="00625A32"/>
    <w:rsid w:val="0071121D"/>
    <w:rsid w:val="0075354C"/>
    <w:rsid w:val="00803187"/>
    <w:rsid w:val="008B3060"/>
    <w:rsid w:val="008E0FA3"/>
    <w:rsid w:val="008E76DE"/>
    <w:rsid w:val="009476F9"/>
    <w:rsid w:val="0099021C"/>
    <w:rsid w:val="00A33D71"/>
    <w:rsid w:val="00A6177B"/>
    <w:rsid w:val="00AD636C"/>
    <w:rsid w:val="00AD7052"/>
    <w:rsid w:val="00B569B5"/>
    <w:rsid w:val="00BB31CD"/>
    <w:rsid w:val="00CF240B"/>
    <w:rsid w:val="00D74AE7"/>
    <w:rsid w:val="00DA603E"/>
    <w:rsid w:val="00E97745"/>
    <w:rsid w:val="00EE7D6A"/>
    <w:rsid w:val="00F05B70"/>
    <w:rsid w:val="00F351BE"/>
    <w:rsid w:val="00FB4ED3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4AF0C-00D3-4E40-953F-C75FC7F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0FA3"/>
    <w:pPr>
      <w:spacing w:after="0" w:line="240" w:lineRule="auto"/>
    </w:pPr>
  </w:style>
  <w:style w:type="table" w:styleId="a7">
    <w:name w:val="Table Grid"/>
    <w:basedOn w:val="a1"/>
    <w:uiPriority w:val="59"/>
    <w:rsid w:val="00432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2031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8829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60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78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24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19</cp:revision>
  <cp:lastPrinted>2020-08-10T07:40:00Z</cp:lastPrinted>
  <dcterms:created xsi:type="dcterms:W3CDTF">2017-09-04T10:09:00Z</dcterms:created>
  <dcterms:modified xsi:type="dcterms:W3CDTF">2022-03-30T04:15:00Z</dcterms:modified>
</cp:coreProperties>
</file>